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AB0C" w14:textId="77777777" w:rsidR="00286DE2" w:rsidRPr="001B40EF" w:rsidRDefault="00206243">
      <w:r>
        <w:t xml:space="preserve"> </w:t>
      </w:r>
    </w:p>
    <w:p w14:paraId="2D528FA0" w14:textId="77777777" w:rsidR="001B40EF" w:rsidRPr="001B40EF" w:rsidRDefault="001B40EF" w:rsidP="001B40EF"/>
    <w:tbl>
      <w:tblPr>
        <w:tblW w:w="9640" w:type="dxa"/>
        <w:tblInd w:w="-34" w:type="dxa"/>
        <w:tblLayout w:type="fixed"/>
        <w:tblLook w:val="04A0" w:firstRow="1" w:lastRow="0" w:firstColumn="1" w:lastColumn="0" w:noHBand="0" w:noVBand="1"/>
      </w:tblPr>
      <w:tblGrid>
        <w:gridCol w:w="3403"/>
        <w:gridCol w:w="3668"/>
        <w:gridCol w:w="2569"/>
      </w:tblGrid>
      <w:tr w:rsidR="001B40EF" w:rsidRPr="001B40EF" w14:paraId="2DAC0BDE" w14:textId="77777777" w:rsidTr="007814A1">
        <w:trPr>
          <w:cantSplit/>
          <w:trHeight w:hRule="exact" w:val="1954"/>
        </w:trPr>
        <w:tc>
          <w:tcPr>
            <w:tcW w:w="9640" w:type="dxa"/>
            <w:gridSpan w:val="3"/>
          </w:tcPr>
          <w:p w14:paraId="535CC3AB" w14:textId="77777777" w:rsidR="001B40EF" w:rsidRPr="001B40EF" w:rsidRDefault="00000000" w:rsidP="00D60402">
            <w:pPr>
              <w:rPr>
                <w:noProof/>
              </w:rPr>
            </w:pPr>
            <w:sdt>
              <w:sdtPr>
                <w:rPr>
                  <w:noProof/>
                </w:rPr>
                <w:alias w:val="Sdm_AMNavn"/>
                <w:tag w:val="Sdm_AMNavn"/>
                <w:id w:val="36745875"/>
                <w:dataBinding w:xpath="/document/body/Sdm_AMNavn" w:storeItemID="{084ACB4B-574C-45FF-A98C-E2D596410AFC}"/>
                <w:text/>
              </w:sdtPr>
              <w:sdtContent>
                <w:bookmarkStart w:id="0" w:name="Sdm_AMNavn"/>
                <w:r w:rsidR="001B40EF" w:rsidRPr="001B40EF">
                  <w:rPr>
                    <w:noProof/>
                  </w:rPr>
                  <w:t>Vestland Fylkeskommune</w:t>
                </w:r>
              </w:sdtContent>
            </w:sdt>
            <w:bookmarkEnd w:id="0"/>
          </w:p>
          <w:p w14:paraId="28CB4918" w14:textId="77777777" w:rsidR="001B40EF" w:rsidRPr="001B40EF" w:rsidRDefault="00000000" w:rsidP="00D60402">
            <w:sdt>
              <w:sdtPr>
                <w:rPr>
                  <w:noProof/>
                </w:rPr>
                <w:alias w:val="Sdm_AMAdr"/>
                <w:tag w:val="Sdm_AMAdr"/>
                <w:id w:val="81995340"/>
                <w:dataBinding w:xpath="/document/body/Sdm_AMAdr" w:storeItemID="{084ACB4B-574C-45FF-A98C-E2D596410AFC}"/>
                <w:text/>
              </w:sdtPr>
              <w:sdtContent>
                <w:bookmarkStart w:id="1" w:name="Sdm_AMAdr"/>
                <w:r w:rsidR="001B40EF" w:rsidRPr="001B40EF">
                  <w:rPr>
                    <w:noProof/>
                  </w:rPr>
                  <w:t>Postboks 7900</w:t>
                </w:r>
              </w:sdtContent>
            </w:sdt>
            <w:bookmarkEnd w:id="1"/>
          </w:p>
          <w:p w14:paraId="19BFEC9F" w14:textId="77777777" w:rsidR="001B40EF" w:rsidRPr="001B40EF" w:rsidRDefault="00000000" w:rsidP="00D60402">
            <w:sdt>
              <w:sdtPr>
                <w:rPr>
                  <w:noProof/>
                </w:rPr>
                <w:alias w:val="Sdm_AMPostNr"/>
                <w:tag w:val="Sdm_AMPostNr"/>
                <w:id w:val="10151657"/>
                <w:dataBinding w:xpath="/document/body/Sdm_AMPostNr" w:storeItemID="{084ACB4B-574C-45FF-A98C-E2D596410AFC}"/>
                <w:text/>
              </w:sdtPr>
              <w:sdtContent>
                <w:bookmarkStart w:id="2" w:name="Sdm_AMPostNr"/>
                <w:r w:rsidR="001B40EF" w:rsidRPr="001B40EF">
                  <w:rPr>
                    <w:noProof/>
                  </w:rPr>
                  <w:t>5020</w:t>
                </w:r>
              </w:sdtContent>
            </w:sdt>
            <w:bookmarkEnd w:id="2"/>
            <w:r w:rsidR="001B40EF" w:rsidRPr="001B40EF">
              <w:t xml:space="preserve"> </w:t>
            </w:r>
            <w:sdt>
              <w:sdtPr>
                <w:alias w:val="Sdm_AMPoststed"/>
                <w:tag w:val="Sdm_AMPoststed"/>
                <w:id w:val="61444342"/>
                <w:dataBinding w:xpath="/document/body/Sdm_AMPoststed" w:storeItemID="{084ACB4B-574C-45FF-A98C-E2D596410AFC}"/>
                <w:text/>
              </w:sdtPr>
              <w:sdtContent>
                <w:bookmarkStart w:id="3" w:name="Sdm_AMPoststed"/>
                <w:r w:rsidR="001B40EF" w:rsidRPr="001B40EF">
                  <w:t>BERGEN</w:t>
                </w:r>
              </w:sdtContent>
            </w:sdt>
            <w:bookmarkEnd w:id="3"/>
          </w:p>
          <w:p w14:paraId="72E54D80" w14:textId="25D061CB" w:rsidR="001B40EF" w:rsidRPr="001B40EF" w:rsidRDefault="00000000" w:rsidP="00D60402">
            <w:pPr>
              <w:rPr>
                <w:vanish/>
              </w:rPr>
            </w:pPr>
            <w:sdt>
              <w:sdtPr>
                <w:rPr>
                  <w:noProof/>
                  <w:vanish/>
                </w:rPr>
                <w:alias w:val="Sdm_Att"/>
                <w:tag w:val="Sdm_Att"/>
                <w:id w:val="19995630"/>
                <w:dataBinding w:xpath="/document/body/Sdm_Att" w:storeItemID="{084ACB4B-574C-45FF-A98C-E2D596410AFC}"/>
                <w:text/>
              </w:sdtPr>
              <w:sdtContent>
                <w:bookmarkStart w:id="4" w:name="Sdm_Att"/>
                <w:r w:rsidR="00C849EC">
                  <w:rPr>
                    <w:noProof/>
                    <w:vanish/>
                  </w:rPr>
                  <w:t xml:space="preserve"> </w:t>
                </w:r>
              </w:sdtContent>
            </w:sdt>
            <w:bookmarkEnd w:id="4"/>
          </w:p>
          <w:p w14:paraId="61DB1B1D" w14:textId="77777777" w:rsidR="001B40EF" w:rsidRPr="001B40EF" w:rsidRDefault="001B40EF" w:rsidP="00D60402"/>
        </w:tc>
      </w:tr>
      <w:tr w:rsidR="001B40EF" w:rsidRPr="00FC1BD8" w14:paraId="5DC851C8" w14:textId="77777777" w:rsidTr="007814A1">
        <w:trPr>
          <w:trHeight w:val="266"/>
          <w:hidden/>
        </w:trPr>
        <w:tc>
          <w:tcPr>
            <w:tcW w:w="9640" w:type="dxa"/>
            <w:gridSpan w:val="3"/>
          </w:tcPr>
          <w:p w14:paraId="3C4FFF71" w14:textId="1E83A589" w:rsidR="001B40EF" w:rsidRPr="00FC1BD8" w:rsidRDefault="00000000" w:rsidP="00FC1BD8">
            <w:pPr>
              <w:jc w:val="right"/>
              <w:rPr>
                <w:b/>
                <w:vanish/>
                <w:sz w:val="16"/>
              </w:rPr>
            </w:pPr>
            <w:sdt>
              <w:sdtPr>
                <w:rPr>
                  <w:b/>
                  <w:vanish/>
                  <w:sz w:val="16"/>
                </w:rPr>
                <w:alias w:val="Sgr_Beskrivelse"/>
                <w:tag w:val="Sgr_Beskrivelse"/>
                <w:id w:val="289304736"/>
                <w:dataBinding w:xpath="/document/body/Sgr_Beskrivelse" w:storeItemID="{084ACB4B-574C-45FF-A98C-E2D596410AFC}"/>
                <w:text/>
              </w:sdtPr>
              <w:sdtContent>
                <w:bookmarkStart w:id="5" w:name="Sgr_Beskrivelse"/>
                <w:r w:rsidR="00C849EC">
                  <w:rPr>
                    <w:b/>
                    <w:vanish/>
                    <w:sz w:val="16"/>
                  </w:rPr>
                  <w:t xml:space="preserve"> </w:t>
                </w:r>
              </w:sdtContent>
            </w:sdt>
            <w:bookmarkEnd w:id="5"/>
          </w:p>
          <w:p w14:paraId="640769F1" w14:textId="01B8B8A9" w:rsidR="001B40EF" w:rsidRPr="00FC1BD8" w:rsidRDefault="00000000" w:rsidP="00FC1BD8">
            <w:pPr>
              <w:jc w:val="right"/>
              <w:rPr>
                <w:vanish/>
                <w:sz w:val="16"/>
              </w:rPr>
            </w:pPr>
            <w:sdt>
              <w:sdtPr>
                <w:rPr>
                  <w:vanish/>
                  <w:sz w:val="16"/>
                </w:rPr>
                <w:alias w:val="Spg_paragrafID"/>
                <w:tag w:val="Spg_paragrafID"/>
                <w:id w:val="26975703"/>
                <w:dataBinding w:xpath="/document/body/Spg_paragrafID" w:storeItemID="{084ACB4B-574C-45FF-A98C-E2D596410AFC}"/>
                <w:text/>
              </w:sdtPr>
              <w:sdtContent>
                <w:bookmarkStart w:id="6" w:name="Spg_paragrafID"/>
                <w:r w:rsidR="00C849EC">
                  <w:rPr>
                    <w:vanish/>
                    <w:sz w:val="16"/>
                  </w:rPr>
                  <w:t xml:space="preserve"> </w:t>
                </w:r>
              </w:sdtContent>
            </w:sdt>
            <w:bookmarkEnd w:id="6"/>
          </w:p>
          <w:p w14:paraId="0B781EDE" w14:textId="77777777" w:rsidR="001B40EF" w:rsidRPr="00FC1BD8" w:rsidRDefault="001B40EF" w:rsidP="00FC1BD8"/>
          <w:p w14:paraId="1A44D5BC" w14:textId="77777777" w:rsidR="001B40EF" w:rsidRPr="00FC1BD8" w:rsidRDefault="001B40EF" w:rsidP="00FC1BD8"/>
        </w:tc>
      </w:tr>
      <w:tr w:rsidR="001B40EF" w:rsidRPr="00FC1BD8" w14:paraId="2F3FD31C" w14:textId="77777777" w:rsidTr="007814A1">
        <w:trPr>
          <w:trHeight w:val="266"/>
        </w:trPr>
        <w:tc>
          <w:tcPr>
            <w:tcW w:w="3403" w:type="dxa"/>
          </w:tcPr>
          <w:p w14:paraId="68F6403E" w14:textId="77777777" w:rsidR="001B40EF" w:rsidRPr="00FC1BD8" w:rsidRDefault="001B40EF" w:rsidP="00FC1BD8">
            <w:pPr>
              <w:rPr>
                <w:b/>
              </w:rPr>
            </w:pPr>
            <w:r w:rsidRPr="00FC1BD8">
              <w:rPr>
                <w:b/>
              </w:rPr>
              <w:t>Vår ref.:</w:t>
            </w:r>
          </w:p>
        </w:tc>
        <w:tc>
          <w:tcPr>
            <w:tcW w:w="3668" w:type="dxa"/>
          </w:tcPr>
          <w:p w14:paraId="4A0B7B84" w14:textId="77777777" w:rsidR="001B40EF" w:rsidRPr="00FC1BD8" w:rsidRDefault="001B40EF" w:rsidP="00FC1BD8">
            <w:pPr>
              <w:rPr>
                <w:b/>
              </w:rPr>
            </w:pPr>
            <w:r w:rsidRPr="00FC1BD8">
              <w:rPr>
                <w:b/>
              </w:rPr>
              <w:t xml:space="preserve">Dykkar ref.: </w:t>
            </w:r>
          </w:p>
        </w:tc>
        <w:tc>
          <w:tcPr>
            <w:tcW w:w="2569" w:type="dxa"/>
          </w:tcPr>
          <w:p w14:paraId="358E4D7F" w14:textId="77777777" w:rsidR="001B40EF" w:rsidRPr="00FC1BD8" w:rsidRDefault="001B40EF" w:rsidP="00FC1BD8">
            <w:pPr>
              <w:rPr>
                <w:b/>
              </w:rPr>
            </w:pPr>
            <w:r w:rsidRPr="00FC1BD8">
              <w:rPr>
                <w:b/>
              </w:rPr>
              <w:t>Dato:</w:t>
            </w:r>
          </w:p>
        </w:tc>
      </w:tr>
      <w:tr w:rsidR="001B40EF" w:rsidRPr="00FC1BD8" w14:paraId="78D8550D" w14:textId="77777777" w:rsidTr="007814A1">
        <w:tc>
          <w:tcPr>
            <w:tcW w:w="3403" w:type="dxa"/>
          </w:tcPr>
          <w:p w14:paraId="3E92A812" w14:textId="77777777" w:rsidR="001B40EF" w:rsidRPr="00FC1BD8" w:rsidRDefault="00000000" w:rsidP="00FC1BD8">
            <w:sdt>
              <w:sdtPr>
                <w:alias w:val="Sas_ArkivSakID"/>
                <w:tag w:val="Sas_ArkivSakID"/>
                <w:id w:val="94166264"/>
                <w:dataBinding w:xpath="/document/body/Sas_ArkivSakID" w:storeItemID="{084ACB4B-574C-45FF-A98C-E2D596410AFC}"/>
                <w:text/>
              </w:sdtPr>
              <w:sdtContent>
                <w:bookmarkStart w:id="7" w:name="Sas_ArkivSakID"/>
                <w:r w:rsidR="001B40EF" w:rsidRPr="00FC1BD8">
                  <w:t>20/2014</w:t>
                </w:r>
              </w:sdtContent>
            </w:sdt>
            <w:bookmarkEnd w:id="7"/>
            <w:r w:rsidR="001B40EF" w:rsidRPr="00FC1BD8">
              <w:t xml:space="preserve"> - </w:t>
            </w:r>
            <w:sdt>
              <w:sdtPr>
                <w:alias w:val="Sdo_DokIDKort"/>
                <w:tag w:val="Sdo_DokIDKort"/>
                <w:id w:val="734587358"/>
                <w:placeholder>
                  <w:docPart w:val="35E7291EE8B14BDAB604A908AD366118"/>
                </w:placeholder>
                <w:dataBinding w:xpath="/document/body/Sdo_DokIDKort" w:storeItemID="{084ACB4B-574C-45FF-A98C-E2D596410AFC}"/>
                <w:text/>
              </w:sdtPr>
              <w:sdtContent>
                <w:bookmarkStart w:id="8" w:name="Sdo_DokIDKort"/>
                <w:r w:rsidR="00FC1BD8" w:rsidRPr="00FC1BD8">
                  <w:t>23/9158</w:t>
                </w:r>
              </w:sdtContent>
            </w:sdt>
            <w:bookmarkEnd w:id="8"/>
            <w:r w:rsidR="00FD1956">
              <w:t xml:space="preserve"> </w:t>
            </w:r>
            <w:r w:rsidR="001B40EF" w:rsidRPr="00FC1BD8">
              <w:t>/</w:t>
            </w:r>
            <w:r w:rsidR="00FD1956">
              <w:t xml:space="preserve"> </w:t>
            </w:r>
            <w:sdt>
              <w:sdtPr>
                <w:alias w:val="Gid_GidKode"/>
                <w:tag w:val="Gid_GidKode"/>
                <w:id w:val="98068347"/>
                <w:dataBinding w:xpath="/document/body/Gid_GidKode" w:storeItemID="{084ACB4B-574C-45FF-A98C-E2D596410AFC}"/>
                <w:text/>
              </w:sdtPr>
              <w:sdtContent>
                <w:bookmarkStart w:id="9" w:name="Gid_GidKode"/>
                <w:r w:rsidR="001B40EF" w:rsidRPr="00FC1BD8">
                  <w:t>OYBA1</w:t>
                </w:r>
              </w:sdtContent>
            </w:sdt>
            <w:bookmarkEnd w:id="9"/>
          </w:p>
        </w:tc>
        <w:tc>
          <w:tcPr>
            <w:tcW w:w="3668" w:type="dxa"/>
          </w:tcPr>
          <w:p w14:paraId="1B469EA5" w14:textId="2D3D8FF6" w:rsidR="001B40EF" w:rsidRPr="00FC1BD8" w:rsidRDefault="00000000" w:rsidP="00FC1BD8">
            <w:pPr>
              <w:rPr>
                <w:vanish/>
              </w:rPr>
            </w:pPr>
            <w:sdt>
              <w:sdtPr>
                <w:rPr>
                  <w:vanish/>
                </w:rPr>
                <w:alias w:val="Sdm_AMReferanse"/>
                <w:tag w:val="Sdm_AMReferanse"/>
                <w:id w:val="48451922"/>
                <w:dataBinding w:xpath="/document/body/Sdm_AMReferanse" w:storeItemID="{084ACB4B-574C-45FF-A98C-E2D596410AFC}"/>
                <w:text/>
              </w:sdtPr>
              <w:sdtContent>
                <w:bookmarkStart w:id="10" w:name="Sdm_AMReferanse"/>
                <w:r w:rsidR="00C849EC">
                  <w:rPr>
                    <w:vanish/>
                  </w:rPr>
                  <w:t xml:space="preserve"> </w:t>
                </w:r>
              </w:sdtContent>
            </w:sdt>
            <w:bookmarkEnd w:id="10"/>
          </w:p>
        </w:tc>
        <w:sdt>
          <w:sdtPr>
            <w:alias w:val="Sdo_DokDato"/>
            <w:tag w:val="Sdo_DokDato"/>
            <w:id w:val="1106153951"/>
            <w:dataBinding w:xpath="/document/body/Sdo_DokDato" w:storeItemID="{084ACB4B-574C-45FF-A98C-E2D596410AFC}"/>
            <w:text/>
          </w:sdtPr>
          <w:sdtContent>
            <w:bookmarkStart w:id="11" w:name="Sdo_DokDato" w:displacedByCustomXml="prev"/>
            <w:tc>
              <w:tcPr>
                <w:tcW w:w="2569" w:type="dxa"/>
              </w:tcPr>
              <w:p w14:paraId="7F40ED30" w14:textId="77777777" w:rsidR="001B40EF" w:rsidRPr="00FC1BD8" w:rsidRDefault="001B40EF" w:rsidP="00FC1BD8">
                <w:r w:rsidRPr="00FC1BD8">
                  <w:t>03.03.2023</w:t>
                </w:r>
              </w:p>
            </w:tc>
          </w:sdtContent>
        </w:sdt>
        <w:bookmarkEnd w:id="11"/>
      </w:tr>
    </w:tbl>
    <w:p w14:paraId="1E43D56D" w14:textId="77777777" w:rsidR="001B40EF" w:rsidRPr="001B40EF" w:rsidRDefault="001B40EF" w:rsidP="001B40EF"/>
    <w:p w14:paraId="2B5F7A42" w14:textId="77777777" w:rsidR="001B40EF" w:rsidRPr="001B40EF" w:rsidRDefault="00000000" w:rsidP="001B40EF">
      <w:pPr>
        <w:jc w:val="both"/>
        <w:rPr>
          <w:b/>
          <w:sz w:val="24"/>
        </w:rPr>
      </w:pPr>
      <w:sdt>
        <w:sdtPr>
          <w:rPr>
            <w:b/>
            <w:sz w:val="24"/>
          </w:rPr>
          <w:alias w:val="Sdo_Tittel"/>
          <w:tag w:val="Sdo_Tittel"/>
          <w:id w:val="66397810"/>
          <w:dataBinding w:xpath="/document/body/Sdo_Tittel" w:storeItemID="{084ACB4B-574C-45FF-A98C-E2D596410AFC}"/>
          <w:text/>
        </w:sdtPr>
        <w:sdtContent>
          <w:bookmarkStart w:id="12" w:name="Sdo_Tittel"/>
          <w:r w:rsidR="001B40EF" w:rsidRPr="001B40EF">
            <w:rPr>
              <w:b/>
              <w:sz w:val="24"/>
            </w:rPr>
            <w:t>Tiltak for å motverke konsekvensar av stenging av RV 15 Måløybrua i uvêrsituasjonar, Kinn kommune</w:t>
          </w:r>
        </w:sdtContent>
      </w:sdt>
      <w:bookmarkEnd w:id="12"/>
    </w:p>
    <w:p w14:paraId="08E210A5" w14:textId="77777777" w:rsidR="009D7AC5" w:rsidRPr="001B40EF" w:rsidRDefault="009D7AC5"/>
    <w:p w14:paraId="2F71D445" w14:textId="6C7EDC7C" w:rsidR="00233CF2" w:rsidRPr="00233CF2" w:rsidRDefault="00233CF2" w:rsidP="00233CF2">
      <w:pPr>
        <w:rPr>
          <w:i/>
          <w:iCs/>
        </w:rPr>
      </w:pPr>
      <w:r w:rsidRPr="00233CF2">
        <w:rPr>
          <w:i/>
          <w:iCs/>
        </w:rPr>
        <w:t>Vi ber om at Vestland fylkeskommune syter føre at beredskapssituasjonen som peika på her vert vektlagt som ein viktig faktor i samband med innhenging av nytt båtruteanbod i Måløyområdet. I denne samanheng ynskjer vi også at det vert etablert samarbeid med Statens vegvesen som vegeigar for RV15 og Vestland fylkeskommune som ansvarleg for båtskyss i vårt område</w:t>
      </w:r>
      <w:r w:rsidR="00C92070">
        <w:rPr>
          <w:i/>
          <w:iCs/>
        </w:rPr>
        <w:t xml:space="preserve"> når brua vert stengd</w:t>
      </w:r>
      <w:r>
        <w:rPr>
          <w:i/>
          <w:iCs/>
        </w:rPr>
        <w:t xml:space="preserve"> slik at tryggleik for innbyggjarane blir forsvarleg</w:t>
      </w:r>
      <w:r w:rsidR="00A97698">
        <w:rPr>
          <w:i/>
          <w:iCs/>
        </w:rPr>
        <w:t xml:space="preserve"> og samfunnsfunksjonane kan oppretthaldast</w:t>
      </w:r>
      <w:r w:rsidRPr="00233CF2">
        <w:rPr>
          <w:i/>
          <w:iCs/>
        </w:rPr>
        <w:t>.</w:t>
      </w:r>
    </w:p>
    <w:p w14:paraId="27FEEB16" w14:textId="77777777" w:rsidR="00233CF2" w:rsidRPr="00233CF2" w:rsidRDefault="00233CF2" w:rsidP="00233CF2"/>
    <w:p w14:paraId="6C590785" w14:textId="1ABFCFC0" w:rsidR="00233CF2" w:rsidRPr="00233CF2" w:rsidRDefault="00233CF2" w:rsidP="00233CF2">
      <w:r w:rsidRPr="00233CF2">
        <w:t xml:space="preserve">Under uveret som råka kysten av Sogn og Fjordane 08.02.2023 blei RV 15 Måløybrua stengt store deler av dagen. Dette førte til konsekvensar for kommunikasjonen mellom fastlandet og øya i Måløy. </w:t>
      </w:r>
    </w:p>
    <w:p w14:paraId="753A5F7C" w14:textId="77777777" w:rsidR="00233CF2" w:rsidRDefault="00233CF2" w:rsidP="00233CF2"/>
    <w:p w14:paraId="2E826BF5" w14:textId="3193268B" w:rsidR="00233CF2" w:rsidRPr="00233CF2" w:rsidRDefault="00233CF2" w:rsidP="00233CF2">
      <w:r w:rsidRPr="00233CF2">
        <w:t xml:space="preserve">Under følgjer oppsummering av konsekvensane for ulike kommunale tenester og andre offentlege aktørar i området. </w:t>
      </w:r>
    </w:p>
    <w:p w14:paraId="5C746C8B" w14:textId="77777777" w:rsidR="00233CF2" w:rsidRPr="00233CF2" w:rsidRDefault="00233CF2" w:rsidP="00233CF2">
      <w:pPr>
        <w:rPr>
          <w:u w:val="single"/>
        </w:rPr>
      </w:pPr>
      <w:r w:rsidRPr="00233CF2">
        <w:rPr>
          <w:u w:val="single"/>
        </w:rPr>
        <w:t>Helse og velferd:</w:t>
      </w:r>
    </w:p>
    <w:p w14:paraId="797508D4" w14:textId="77777777" w:rsidR="00233CF2" w:rsidRPr="00233CF2" w:rsidRDefault="00233CF2" w:rsidP="00233CF2">
      <w:r w:rsidRPr="00233CF2">
        <w:t xml:space="preserve">Omsorgstenesta får utfordringar med å bemanne tenestene våre når Måløybrua er stengt. Vi har </w:t>
      </w:r>
      <w:proofErr w:type="spellStart"/>
      <w:r w:rsidRPr="00233CF2">
        <w:t>Kulatoppen</w:t>
      </w:r>
      <w:proofErr w:type="spellEnd"/>
      <w:r w:rsidRPr="00233CF2">
        <w:t xml:space="preserve"> institusjon som ligg på fastlandet, men dei fleste tilsette bur på </w:t>
      </w:r>
      <w:proofErr w:type="spellStart"/>
      <w:r w:rsidRPr="00233CF2">
        <w:t>Måløya</w:t>
      </w:r>
      <w:proofErr w:type="spellEnd"/>
      <w:r w:rsidRPr="00233CF2">
        <w:t xml:space="preserve">. Vi er her heilt avhengig av at tilsette kjem seg over brua til dei ulike vaktskifta. </w:t>
      </w:r>
    </w:p>
    <w:p w14:paraId="19E0A248" w14:textId="77777777" w:rsidR="00233CF2" w:rsidRPr="00233CF2" w:rsidRDefault="00233CF2" w:rsidP="00233CF2">
      <w:r w:rsidRPr="00233CF2">
        <w:t xml:space="preserve">Med omsyn til dei ambulerande tenestene, heimeteneste og miljøteneste, så er desse også avhengig av å komme seg over til begge sider av sundet. </w:t>
      </w:r>
    </w:p>
    <w:p w14:paraId="612C8326" w14:textId="77777777" w:rsidR="00C92070" w:rsidRDefault="00233CF2" w:rsidP="00233CF2">
      <w:r w:rsidRPr="00233CF2">
        <w:t>Når brua er stengt over lengre periodar, kan det oppstå situasjonar der brukarar ikkje får nødvendig hjelp til rett tid.</w:t>
      </w:r>
    </w:p>
    <w:p w14:paraId="59BE61F9" w14:textId="3C2B38BD" w:rsidR="00233CF2" w:rsidRPr="00233CF2" w:rsidRDefault="00233CF2" w:rsidP="00233CF2">
      <w:r w:rsidRPr="00233CF2">
        <w:t xml:space="preserve"> </w:t>
      </w:r>
    </w:p>
    <w:p w14:paraId="77C161AC" w14:textId="77777777" w:rsidR="00233CF2" w:rsidRPr="00233CF2" w:rsidRDefault="00233CF2" w:rsidP="00233CF2">
      <w:pPr>
        <w:pStyle w:val="Listeavsnitt"/>
        <w:numPr>
          <w:ilvl w:val="0"/>
          <w:numId w:val="5"/>
        </w:numPr>
      </w:pPr>
      <w:r w:rsidRPr="00233CF2">
        <w:t xml:space="preserve">Legetenesta melder at stengt </w:t>
      </w:r>
      <w:proofErr w:type="spellStart"/>
      <w:r w:rsidRPr="00233CF2">
        <w:t>Måløybru</w:t>
      </w:r>
      <w:proofErr w:type="spellEnd"/>
      <w:r w:rsidRPr="00233CF2">
        <w:t xml:space="preserve"> over lengre tid utan alternativ transport vil føre til mellom anna følgande utfordringar:</w:t>
      </w:r>
    </w:p>
    <w:p w14:paraId="50CD09FB" w14:textId="77777777" w:rsidR="00233CF2" w:rsidRPr="00233CF2" w:rsidRDefault="00233CF2" w:rsidP="00233CF2">
      <w:pPr>
        <w:pStyle w:val="Listeavsnitt"/>
        <w:numPr>
          <w:ilvl w:val="0"/>
          <w:numId w:val="5"/>
        </w:numPr>
      </w:pPr>
      <w:r w:rsidRPr="00233CF2">
        <w:t>Akutt legeberedskap/legehjelp og ambulansetenesta vil bli påverka. </w:t>
      </w:r>
    </w:p>
    <w:p w14:paraId="6504BDD2" w14:textId="77777777" w:rsidR="00233CF2" w:rsidRPr="00233CF2" w:rsidRDefault="00233CF2" w:rsidP="00233CF2">
      <w:pPr>
        <w:pStyle w:val="Listeavsnitt"/>
        <w:numPr>
          <w:ilvl w:val="0"/>
          <w:numId w:val="5"/>
        </w:numPr>
      </w:pPr>
      <w:r w:rsidRPr="00233CF2">
        <w:t>Det vil bli vanskeleg for pasientar å komme seg til legekontoret frå fastlandet.</w:t>
      </w:r>
    </w:p>
    <w:p w14:paraId="01F300C0" w14:textId="77777777" w:rsidR="00233CF2" w:rsidRPr="00233CF2" w:rsidRDefault="00233CF2" w:rsidP="00233CF2">
      <w:pPr>
        <w:pStyle w:val="Listeavsnitt"/>
        <w:numPr>
          <w:ilvl w:val="0"/>
          <w:numId w:val="5"/>
        </w:numPr>
      </w:pPr>
      <w:r w:rsidRPr="00233CF2">
        <w:t>Problem for pasientar å komme seg frå Måløy til Nordfjord legevakt (Nordfjordeid).</w:t>
      </w:r>
    </w:p>
    <w:p w14:paraId="627088F5" w14:textId="77777777" w:rsidR="00233CF2" w:rsidRPr="00233CF2" w:rsidRDefault="00233CF2" w:rsidP="00233CF2">
      <w:pPr>
        <w:pStyle w:val="Listeavsnitt"/>
        <w:numPr>
          <w:ilvl w:val="0"/>
          <w:numId w:val="5"/>
        </w:numPr>
      </w:pPr>
      <w:r w:rsidRPr="00233CF2">
        <w:t>Transport frå Måløy til sjukehus vil ikkje la seg gjennomføre.</w:t>
      </w:r>
    </w:p>
    <w:p w14:paraId="12431C97" w14:textId="77777777" w:rsidR="00233CF2" w:rsidRPr="00233CF2" w:rsidRDefault="00233CF2" w:rsidP="00233CF2">
      <w:pPr>
        <w:pStyle w:val="Listeavsnitt"/>
        <w:numPr>
          <w:ilvl w:val="0"/>
          <w:numId w:val="5"/>
        </w:numPr>
      </w:pPr>
      <w:r w:rsidRPr="00233CF2">
        <w:t>Det blir utfordrande for legane å gjennomføre sjukebesøk på fastlandet.</w:t>
      </w:r>
    </w:p>
    <w:p w14:paraId="33AC8175" w14:textId="77777777" w:rsidR="00233CF2" w:rsidRPr="00233CF2" w:rsidRDefault="00233CF2" w:rsidP="00233CF2">
      <w:pPr>
        <w:pStyle w:val="Listeavsnitt"/>
        <w:numPr>
          <w:ilvl w:val="0"/>
          <w:numId w:val="5"/>
        </w:numPr>
      </w:pPr>
      <w:r w:rsidRPr="00233CF2">
        <w:t xml:space="preserve">Bemanning på </w:t>
      </w:r>
      <w:proofErr w:type="spellStart"/>
      <w:r w:rsidRPr="00233CF2">
        <w:t>Kulatoppen</w:t>
      </w:r>
      <w:proofErr w:type="spellEnd"/>
      <w:r w:rsidRPr="00233CF2">
        <w:t xml:space="preserve"> inkluderer også legetilsyn som kan vere livsviktig.</w:t>
      </w:r>
    </w:p>
    <w:p w14:paraId="7BEF2C9C" w14:textId="77777777" w:rsidR="00233CF2" w:rsidRPr="00233CF2" w:rsidRDefault="00233CF2" w:rsidP="00233CF2">
      <w:pPr>
        <w:pStyle w:val="Listeavsnitt"/>
        <w:numPr>
          <w:ilvl w:val="0"/>
          <w:numId w:val="5"/>
        </w:numPr>
      </w:pPr>
      <w:r w:rsidRPr="00233CF2">
        <w:t>Ein vil ikkje kunne sende lab-prøver tatt på legekontoret.</w:t>
      </w:r>
    </w:p>
    <w:p w14:paraId="218F44F9" w14:textId="77777777" w:rsidR="00233CF2" w:rsidRPr="00233CF2" w:rsidRDefault="00233CF2" w:rsidP="00233CF2">
      <w:pPr>
        <w:pStyle w:val="Listeavsnitt"/>
        <w:numPr>
          <w:ilvl w:val="0"/>
          <w:numId w:val="5"/>
        </w:numPr>
        <w:rPr>
          <w:lang w:val="nb-NO"/>
        </w:rPr>
      </w:pPr>
      <w:r w:rsidRPr="00233CF2">
        <w:rPr>
          <w:lang w:val="nb-NO"/>
        </w:rPr>
        <w:t xml:space="preserve">Det blir </w:t>
      </w:r>
      <w:proofErr w:type="spellStart"/>
      <w:r w:rsidRPr="00233CF2">
        <w:rPr>
          <w:lang w:val="nb-NO"/>
        </w:rPr>
        <w:t>vanskeleg</w:t>
      </w:r>
      <w:proofErr w:type="spellEnd"/>
      <w:r w:rsidRPr="00233CF2">
        <w:rPr>
          <w:lang w:val="nb-NO"/>
        </w:rPr>
        <w:t xml:space="preserve"> med vaktbyte på ambulansen.</w:t>
      </w:r>
    </w:p>
    <w:p w14:paraId="1055D84E" w14:textId="77777777" w:rsidR="00233CF2" w:rsidRPr="00233CF2" w:rsidRDefault="00233CF2" w:rsidP="00233CF2">
      <w:pPr>
        <w:pStyle w:val="Listeavsnitt"/>
        <w:numPr>
          <w:ilvl w:val="0"/>
          <w:numId w:val="5"/>
        </w:numPr>
      </w:pPr>
      <w:r w:rsidRPr="00233CF2">
        <w:t>Ambulanseressursen blir splitta opp der ein har ein ambulanse på fastlandet og ein i Måløy. Dette fører til sårbarheit og auka potensiale for samtidskonflikt. </w:t>
      </w:r>
    </w:p>
    <w:p w14:paraId="1A27A358" w14:textId="77777777" w:rsidR="00C92070" w:rsidRDefault="00C92070" w:rsidP="00233CF2"/>
    <w:p w14:paraId="6F111B4A" w14:textId="03B03681" w:rsidR="00233CF2" w:rsidRPr="00233CF2" w:rsidRDefault="00233CF2" w:rsidP="00233CF2">
      <w:r w:rsidRPr="00233CF2">
        <w:t xml:space="preserve">Det vil også føre til utfordringar </w:t>
      </w:r>
      <w:proofErr w:type="spellStart"/>
      <w:r w:rsidRPr="00233CF2">
        <w:t>bemanningsmessig</w:t>
      </w:r>
      <w:proofErr w:type="spellEnd"/>
      <w:r w:rsidRPr="00233CF2">
        <w:t xml:space="preserve"> då fleire av personalet og legar  ved legekontoret har bustadadresse på fastlandet. Dette vil kunne ha betydeleg konsekvens for drift av fastlegekontor og legevakt. </w:t>
      </w:r>
    </w:p>
    <w:p w14:paraId="7E50E2DC" w14:textId="77777777" w:rsidR="00233CF2" w:rsidRPr="00233CF2" w:rsidRDefault="00233CF2" w:rsidP="00233CF2"/>
    <w:p w14:paraId="001C113B" w14:textId="77777777" w:rsidR="00233CF2" w:rsidRPr="00233CF2" w:rsidRDefault="00233CF2" w:rsidP="00233CF2">
      <w:r w:rsidRPr="00233CF2">
        <w:t xml:space="preserve">Helse Førde opplyser at dei ved stenging av bru har avtaler med operatør for båtambulanse i Kinn med ambulansebåten Roseflora som ligg i Florø. I tillegg har dei over mange år hatt ein avtale med Redningsselskapet for å supplerande akuttmedisinsk beredskap, m.a. tenkt for meir sporadiske oppdrag i nordre Kinn og deler av Stad. </w:t>
      </w:r>
    </w:p>
    <w:p w14:paraId="3B9BE930" w14:textId="77777777" w:rsidR="00233CF2" w:rsidRDefault="00233CF2" w:rsidP="00233CF2">
      <w:pPr>
        <w:rPr>
          <w:u w:val="single"/>
        </w:rPr>
      </w:pPr>
    </w:p>
    <w:p w14:paraId="4FCDA8EC" w14:textId="7BB07596" w:rsidR="00233CF2" w:rsidRPr="00233CF2" w:rsidRDefault="00233CF2" w:rsidP="00233CF2">
      <w:pPr>
        <w:rPr>
          <w:u w:val="single"/>
        </w:rPr>
      </w:pPr>
      <w:r w:rsidRPr="00233CF2">
        <w:rPr>
          <w:u w:val="single"/>
        </w:rPr>
        <w:t>Oppvekst og undervisning:</w:t>
      </w:r>
    </w:p>
    <w:p w14:paraId="1FD6512F" w14:textId="77777777" w:rsidR="00233CF2" w:rsidRPr="00233CF2" w:rsidRDefault="00233CF2" w:rsidP="00233CF2">
      <w:r w:rsidRPr="00233CF2">
        <w:t>Kinn kommune er avhengig av at det er skyssordning for grunnskuleelevar og tilsette, når Måløybrua (RV 15) vert stengd i lenger periode pga. sterk vind.</w:t>
      </w:r>
    </w:p>
    <w:p w14:paraId="7BF54C11" w14:textId="17778F25" w:rsidR="00233CF2" w:rsidRDefault="00233CF2" w:rsidP="00233CF2">
      <w:r w:rsidRPr="00233CF2">
        <w:t xml:space="preserve">Vi har tilsette som bur på fastlandet og på Vågsøya, som må nytte brua tur/retur heim – arbeidsstad: </w:t>
      </w:r>
    </w:p>
    <w:p w14:paraId="60BB4300" w14:textId="77777777" w:rsidR="00233CF2" w:rsidRPr="00233CF2" w:rsidRDefault="00233CF2" w:rsidP="00233CF2"/>
    <w:p w14:paraId="0C7419C5" w14:textId="77777777" w:rsidR="00233CF2" w:rsidRPr="00233CF2" w:rsidRDefault="00233CF2" w:rsidP="00233CF2">
      <w:pPr>
        <w:pStyle w:val="Listeavsnitt"/>
        <w:numPr>
          <w:ilvl w:val="0"/>
          <w:numId w:val="6"/>
        </w:numPr>
      </w:pPr>
      <w:r w:rsidRPr="00233CF2">
        <w:t xml:space="preserve">Skavøypoll barnehage </w:t>
      </w:r>
    </w:p>
    <w:p w14:paraId="5D0D5C21" w14:textId="77777777" w:rsidR="00233CF2" w:rsidRPr="00233CF2" w:rsidRDefault="00233CF2" w:rsidP="00233CF2">
      <w:pPr>
        <w:pStyle w:val="Listeavsnitt"/>
        <w:numPr>
          <w:ilvl w:val="0"/>
          <w:numId w:val="6"/>
        </w:numPr>
      </w:pPr>
      <w:r w:rsidRPr="00233CF2">
        <w:t>Skavøypoll skule</w:t>
      </w:r>
    </w:p>
    <w:p w14:paraId="6494355A" w14:textId="77777777" w:rsidR="00233CF2" w:rsidRPr="00233CF2" w:rsidRDefault="00233CF2" w:rsidP="00233CF2">
      <w:pPr>
        <w:pStyle w:val="Listeavsnitt"/>
        <w:numPr>
          <w:ilvl w:val="0"/>
          <w:numId w:val="6"/>
        </w:numPr>
      </w:pPr>
      <w:r w:rsidRPr="00233CF2">
        <w:t>Skram skule (har for tida arbeidsstad på modulskule på Tennebø)</w:t>
      </w:r>
    </w:p>
    <w:p w14:paraId="24CFB5F5" w14:textId="77777777" w:rsidR="00233CF2" w:rsidRPr="00233CF2" w:rsidRDefault="00233CF2" w:rsidP="00233CF2">
      <w:pPr>
        <w:pStyle w:val="Listeavsnitt"/>
        <w:numPr>
          <w:ilvl w:val="0"/>
          <w:numId w:val="6"/>
        </w:numPr>
      </w:pPr>
      <w:r w:rsidRPr="00233CF2">
        <w:t>Vågsøy ungdomsskule</w:t>
      </w:r>
    </w:p>
    <w:p w14:paraId="4F843FEF" w14:textId="77777777" w:rsidR="00233CF2" w:rsidRPr="00233CF2" w:rsidRDefault="00233CF2" w:rsidP="00233CF2">
      <w:pPr>
        <w:pStyle w:val="Listeavsnitt"/>
        <w:numPr>
          <w:ilvl w:val="0"/>
          <w:numId w:val="6"/>
        </w:numPr>
      </w:pPr>
      <w:r w:rsidRPr="00233CF2">
        <w:t>Raudeberg skule</w:t>
      </w:r>
    </w:p>
    <w:p w14:paraId="1F959C0D" w14:textId="77777777" w:rsidR="00233CF2" w:rsidRPr="00233CF2" w:rsidRDefault="00233CF2" w:rsidP="00233CF2"/>
    <w:p w14:paraId="49906B99" w14:textId="77777777" w:rsidR="00233CF2" w:rsidRPr="00233CF2" w:rsidRDefault="00233CF2" w:rsidP="00233CF2">
      <w:r w:rsidRPr="00233CF2">
        <w:t>Elevane ved Skram skule 2.-7. trinn (ca. 210 elevar) har no grunnskuleopplæringa si i modulskulebygg på Tennebø (ved Måløy vidaregåande skule). Vi må ha tilfredsstillande og trygg skyssordning for desse, om busstransporten vert umogleg pga. stengd bru.  </w:t>
      </w:r>
    </w:p>
    <w:p w14:paraId="447CB45C" w14:textId="77777777" w:rsidR="00233CF2" w:rsidRPr="00233CF2" w:rsidRDefault="00233CF2" w:rsidP="00233CF2">
      <w:r w:rsidRPr="00233CF2">
        <w:t>Dette vil også gjelde elevar som bur på fastlandet og som har skyssbehov til/frå grunnskuleopplæring på Vågsøy ungdomsskule 8.-10. trinn (ca. 60 elevar).    </w:t>
      </w:r>
    </w:p>
    <w:p w14:paraId="7F1FF6D9" w14:textId="77777777" w:rsidR="00233CF2" w:rsidRPr="00233CF2" w:rsidRDefault="00233CF2" w:rsidP="00233CF2">
      <w:r w:rsidRPr="00233CF2">
        <w:t>Måløy vidaregåande skule har mange elevar og tilsette som er busett på Måløysida av Måløybrua. Dagar med så mykje vind der brua stenger i kortare eller lengre periodar, skapar mykje uro og usikkerheit på skulen. Det er ein lite ønskeleg situasjon at elevar ikkje kjem seg heim når dei skal og kanskje blir sittande lenge i buss på ei side av brua. Dersom dei visste at det ville bli sett inn båtskyss ved lengre stengingar så ville det lette situasjonen både for elevar og tilsette ved skulen.</w:t>
      </w:r>
    </w:p>
    <w:p w14:paraId="08B48C76" w14:textId="77777777" w:rsidR="00233CF2" w:rsidRDefault="00233CF2" w:rsidP="00233CF2">
      <w:pPr>
        <w:rPr>
          <w:u w:val="single"/>
        </w:rPr>
      </w:pPr>
    </w:p>
    <w:p w14:paraId="084DE356" w14:textId="0B06388F" w:rsidR="00233CF2" w:rsidRPr="00233CF2" w:rsidRDefault="00233CF2" w:rsidP="00233CF2">
      <w:pPr>
        <w:rPr>
          <w:u w:val="single"/>
        </w:rPr>
      </w:pPr>
      <w:r w:rsidRPr="00233CF2">
        <w:rPr>
          <w:u w:val="single"/>
        </w:rPr>
        <w:t xml:space="preserve">Politiet </w:t>
      </w:r>
    </w:p>
    <w:p w14:paraId="2F172180" w14:textId="41A2F631" w:rsidR="00233CF2" w:rsidRPr="00233CF2" w:rsidRDefault="00233CF2" w:rsidP="00233CF2">
      <w:r>
        <w:t>Politiet</w:t>
      </w:r>
      <w:r w:rsidRPr="00233CF2">
        <w:t xml:space="preserve"> sørgjer for beredskap på Vågsøy og på fastlandet når vêrmeldingane tilseier at det er fare for at brua vert stengt. Den største utfordringa deira er trafikkavvikling, særleg på Måløy-sida av brua. Når det er lang kø frå brua og nordover fører dette ofte med seg at bilar som skal ned Spiralen køyrer forbi køa, ofte i stor fart. Dette kan føre med seg farlege situasjonar.</w:t>
      </w:r>
    </w:p>
    <w:p w14:paraId="32434080" w14:textId="77777777" w:rsidR="00233CF2" w:rsidRDefault="00233CF2" w:rsidP="00233CF2">
      <w:pPr>
        <w:rPr>
          <w:u w:val="single"/>
        </w:rPr>
      </w:pPr>
    </w:p>
    <w:p w14:paraId="256CFB60" w14:textId="3FC98D6C" w:rsidR="00233CF2" w:rsidRPr="00233CF2" w:rsidRDefault="00233CF2" w:rsidP="00233CF2">
      <w:pPr>
        <w:rPr>
          <w:u w:val="single"/>
        </w:rPr>
      </w:pPr>
      <w:r w:rsidRPr="00233CF2">
        <w:rPr>
          <w:u w:val="single"/>
        </w:rPr>
        <w:t>Brann og redning</w:t>
      </w:r>
    </w:p>
    <w:p w14:paraId="60F45D7A" w14:textId="77777777" w:rsidR="00233CF2" w:rsidRPr="00233CF2" w:rsidRDefault="00233CF2" w:rsidP="00233CF2">
      <w:r w:rsidRPr="00233CF2">
        <w:t xml:space="preserve">Brannvesenet trafikkerer brua, sjølv om den skal vere stengd, men får utfordringar med responstid og utrykking når mannskap ikkje kjem fram på grunn av stengd bru.  </w:t>
      </w:r>
    </w:p>
    <w:p w14:paraId="19B2F5BA" w14:textId="77777777" w:rsidR="00233CF2" w:rsidRPr="00233CF2" w:rsidRDefault="00233CF2" w:rsidP="00233CF2">
      <w:r w:rsidRPr="00233CF2">
        <w:br/>
      </w:r>
      <w:r w:rsidRPr="00233CF2">
        <w:rPr>
          <w:u w:val="single"/>
        </w:rPr>
        <w:t>Båtskyss</w:t>
      </w:r>
    </w:p>
    <w:p w14:paraId="13D1C517" w14:textId="77777777" w:rsidR="00233CF2" w:rsidRDefault="00233CF2" w:rsidP="00233CF2">
      <w:r w:rsidRPr="00233CF2">
        <w:t xml:space="preserve">For å trygge kommunen sitt tenestetilbod som handlar om liv og helse var det under hendinga 08.02.2023 heilt nødvendig å etablere båtskyss. Vi kontakta rutebåten Øyglimt tidleg for sikre at dei kunne frakte helsetilsette i samband med vaktbyta ved </w:t>
      </w:r>
      <w:proofErr w:type="spellStart"/>
      <w:r w:rsidRPr="00233CF2">
        <w:t>Kulatoppen</w:t>
      </w:r>
      <w:proofErr w:type="spellEnd"/>
      <w:r w:rsidRPr="00233CF2">
        <w:t xml:space="preserve"> omsorgssenter. Mannskapet på rutebåten var særs imøtekomande og gjekk fleire avgangar i løpet av dagen og kvelden slik at kommunen kunne oppretthalde tenestetilbodet på ein god måte – samtidig som dei gjekk dei ordinære rutene sine for fylkeskommunen på ein dag der mange andre ferje- og båtruter var innstilt. At skysstilbodet var ope for alle reduserte dessutan ulempa og usikkerheita befolkninga elles har ved langvarig stenging av Måløybrua. Det var òg med på å minske bilkø i Måløy sentrum som kan føre til farlege situasjonar og hindre framkome for naudetatane. </w:t>
      </w:r>
      <w:r w:rsidRPr="00233CF2">
        <w:br/>
      </w:r>
      <w:r w:rsidRPr="00233CF2">
        <w:lastRenderedPageBreak/>
        <w:br/>
      </w:r>
    </w:p>
    <w:p w14:paraId="0189A356" w14:textId="590E474A" w:rsidR="00233CF2" w:rsidRPr="00233CF2" w:rsidRDefault="00233CF2" w:rsidP="00233CF2">
      <w:r w:rsidRPr="00233CF2">
        <w:t xml:space="preserve">Anslag frå Øyglimt viser at om lag 7-800 personar vart frakta over Måløysundet denne dagen. Vi vart i etterkant gjort merksame på at kaiforholda på fastlandssida var svært utfordrande med tanke på vindretninga og at det ikkje ville vore forsvarleg for ein mindre båt å legge til kai der under slike forhold. </w:t>
      </w:r>
    </w:p>
    <w:p w14:paraId="41813A76" w14:textId="77777777" w:rsidR="00233CF2" w:rsidRDefault="00233CF2" w:rsidP="00233CF2"/>
    <w:p w14:paraId="184BC7A7" w14:textId="7182C9B6" w:rsidR="00233CF2" w:rsidRPr="00233CF2" w:rsidRDefault="00233CF2" w:rsidP="00233CF2">
      <w:r w:rsidRPr="00233CF2">
        <w:t xml:space="preserve">Brannvesenet peikar også på at Øyglimt er viktig for deira beredskap dersom det skulle oppstå brann på øyane rundt Måløy. Dei er avhengige av ein båt som kan gå i alt slags vêr og som har lastekapasitet for utstyret deira. </w:t>
      </w:r>
    </w:p>
    <w:p w14:paraId="1944E89A" w14:textId="77777777" w:rsidR="00233CF2" w:rsidRDefault="00233CF2" w:rsidP="00233CF2"/>
    <w:p w14:paraId="2E3707FE" w14:textId="15AC97B6" w:rsidR="00233CF2" w:rsidRPr="00233CF2" w:rsidRDefault="00233CF2" w:rsidP="00233CF2">
      <w:r w:rsidRPr="00233CF2">
        <w:t xml:space="preserve">Rutebåten Øyglimt har vist seg å vere ein viktig beredskapsresurs for kommunen og lokalsamfunnet elles. </w:t>
      </w:r>
    </w:p>
    <w:p w14:paraId="63A5352C" w14:textId="77777777" w:rsidR="009D7AC5" w:rsidRPr="001B40EF" w:rsidRDefault="009D7AC5"/>
    <w:p w14:paraId="53F5D1C5" w14:textId="77777777" w:rsidR="001B40EF" w:rsidRPr="001B40EF" w:rsidRDefault="001B40E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4"/>
      </w:tblGrid>
      <w:tr w:rsidR="001D1599" w:rsidRPr="00FC1BD8" w14:paraId="18C99063" w14:textId="77777777" w:rsidTr="00206243">
        <w:trPr>
          <w:trHeight w:val="440"/>
        </w:trPr>
        <w:tc>
          <w:tcPr>
            <w:tcW w:w="9212" w:type="dxa"/>
            <w:gridSpan w:val="2"/>
            <w:hideMark/>
          </w:tcPr>
          <w:p w14:paraId="16AC2107" w14:textId="77777777" w:rsidR="001D1599" w:rsidRDefault="001D1599" w:rsidP="00206243">
            <w:pPr>
              <w:keepNext/>
            </w:pPr>
            <w:r w:rsidRPr="00FC1BD8">
              <w:t>Helsing</w:t>
            </w:r>
          </w:p>
          <w:p w14:paraId="7BCFA64F" w14:textId="77777777" w:rsidR="00233CF2" w:rsidRDefault="00233CF2" w:rsidP="00206243">
            <w:pPr>
              <w:keepNext/>
            </w:pPr>
          </w:p>
          <w:p w14:paraId="1A72B925" w14:textId="77777777" w:rsidR="00233CF2" w:rsidRDefault="00233CF2" w:rsidP="00206243">
            <w:pPr>
              <w:keepNext/>
            </w:pPr>
            <w:r>
              <w:t>Ola Teigen</w:t>
            </w:r>
          </w:p>
          <w:p w14:paraId="187D44EA" w14:textId="1B452100" w:rsidR="00233CF2" w:rsidRPr="00FC1BD8" w:rsidRDefault="00233CF2" w:rsidP="00206243">
            <w:pPr>
              <w:keepNext/>
            </w:pPr>
            <w:r>
              <w:t>Ordførar</w:t>
            </w:r>
          </w:p>
        </w:tc>
      </w:tr>
      <w:tr w:rsidR="00D0482F" w:rsidRPr="00FC1BD8" w14:paraId="728966B4" w14:textId="77777777" w:rsidTr="00D0482F">
        <w:trPr>
          <w:hidden/>
        </w:trPr>
        <w:tc>
          <w:tcPr>
            <w:tcW w:w="4606" w:type="dxa"/>
            <w:hideMark/>
          </w:tcPr>
          <w:p w14:paraId="07B4F578" w14:textId="76E2DCD8" w:rsidR="00D0482F" w:rsidRPr="00FC1BD8" w:rsidRDefault="00000000" w:rsidP="00206243">
            <w:pPr>
              <w:keepNext/>
              <w:rPr>
                <w:vanish/>
              </w:rPr>
            </w:pPr>
            <w:sdt>
              <w:sdtPr>
                <w:rPr>
                  <w:vanish/>
                </w:rPr>
                <w:alias w:val="SoaLdr_Navn"/>
                <w:tag w:val="SoaLdr_Navn"/>
                <w:id w:val="9910617"/>
                <w:dataBinding w:xpath="/document/body/SoaLdr_Navn" w:storeItemID="{084ACB4B-574C-45FF-A98C-E2D596410AFC}"/>
                <w:text/>
              </w:sdtPr>
              <w:sdtContent>
                <w:bookmarkStart w:id="13" w:name="SoaLdr_Navn"/>
                <w:r w:rsidR="00C849EC">
                  <w:rPr>
                    <w:vanish/>
                  </w:rPr>
                  <w:t xml:space="preserve"> </w:t>
                </w:r>
              </w:sdtContent>
            </w:sdt>
            <w:bookmarkEnd w:id="13"/>
          </w:p>
        </w:tc>
        <w:tc>
          <w:tcPr>
            <w:tcW w:w="4606" w:type="dxa"/>
            <w:hideMark/>
          </w:tcPr>
          <w:p w14:paraId="4439A55B" w14:textId="77777777" w:rsidR="00D0482F" w:rsidRPr="00FC1BD8" w:rsidRDefault="00000000" w:rsidP="00206243">
            <w:pPr>
              <w:keepNext/>
            </w:pPr>
            <w:sdt>
              <w:sdtPr>
                <w:alias w:val="Sbr_Navn"/>
                <w:tag w:val="Sbr_Navn"/>
                <w:id w:val="72082950"/>
                <w:dataBinding w:xpath="/document/body/Sbr_Navn" w:storeItemID="{084ACB4B-574C-45FF-A98C-E2D596410AFC}"/>
                <w:text/>
              </w:sdtPr>
              <w:sdtContent>
                <w:bookmarkStart w:id="14" w:name="Sbr_Navn"/>
                <w:r w:rsidR="00D0482F" w:rsidRPr="00FC1BD8">
                  <w:t>Øyvind Bang-Olsen</w:t>
                </w:r>
              </w:sdtContent>
            </w:sdt>
            <w:bookmarkEnd w:id="14"/>
          </w:p>
        </w:tc>
      </w:tr>
      <w:tr w:rsidR="00D0482F" w:rsidRPr="00FC1BD8" w14:paraId="10B1BD5F" w14:textId="77777777" w:rsidTr="00D0482F">
        <w:trPr>
          <w:hidden/>
        </w:trPr>
        <w:tc>
          <w:tcPr>
            <w:tcW w:w="4606" w:type="dxa"/>
            <w:hideMark/>
          </w:tcPr>
          <w:p w14:paraId="1C35EEA5" w14:textId="42B929B0" w:rsidR="00D0482F" w:rsidRPr="00FC1BD8" w:rsidRDefault="00000000" w:rsidP="00206243">
            <w:pPr>
              <w:keepNext/>
              <w:rPr>
                <w:vanish/>
              </w:rPr>
            </w:pPr>
            <w:sdt>
              <w:sdtPr>
                <w:rPr>
                  <w:vanish/>
                </w:rPr>
                <w:alias w:val="SoaLdr_Tittel"/>
                <w:tag w:val="SoaLdr_Tittel"/>
                <w:id w:val="86735217"/>
                <w:placeholder>
                  <w:docPart w:val="485A740F81D941039424F66CDECED17C"/>
                </w:placeholder>
                <w:dataBinding w:xpath="/document/body/SoaLdr_Tittel" w:storeItemID="{084ACB4B-574C-45FF-A98C-E2D596410AFC}"/>
                <w:text/>
              </w:sdtPr>
              <w:sdtContent>
                <w:bookmarkStart w:id="15" w:name="SoaLdr_Tittel"/>
                <w:r w:rsidR="00C849EC">
                  <w:rPr>
                    <w:vanish/>
                  </w:rPr>
                  <w:t xml:space="preserve"> </w:t>
                </w:r>
              </w:sdtContent>
            </w:sdt>
            <w:bookmarkEnd w:id="15"/>
          </w:p>
        </w:tc>
        <w:tc>
          <w:tcPr>
            <w:tcW w:w="4606" w:type="dxa"/>
            <w:hideMark/>
          </w:tcPr>
          <w:p w14:paraId="5C10EF1B" w14:textId="774B4407" w:rsidR="00D0482F" w:rsidRPr="00FC1BD8" w:rsidRDefault="00000000" w:rsidP="00206243">
            <w:pPr>
              <w:keepNext/>
            </w:pPr>
            <w:sdt>
              <w:sdtPr>
                <w:alias w:val="Sbr_Tittel"/>
                <w:tag w:val="Sbr_Tittel"/>
                <w:id w:val="29476686"/>
                <w:dataBinding w:xpath="/document/body/Sbr_Tittel" w:storeItemID="{084ACB4B-574C-45FF-A98C-E2D596410AFC}"/>
                <w:text/>
              </w:sdtPr>
              <w:sdtContent>
                <w:bookmarkStart w:id="16" w:name="Sbr_Tittel"/>
                <w:r w:rsidR="00A97698" w:rsidRPr="00FC1BD8">
                  <w:t>kommunedirektør</w:t>
                </w:r>
              </w:sdtContent>
            </w:sdt>
            <w:bookmarkEnd w:id="16"/>
          </w:p>
        </w:tc>
      </w:tr>
    </w:tbl>
    <w:p w14:paraId="0DBAA1D5" w14:textId="77777777" w:rsidR="001B40EF" w:rsidRPr="001B40EF" w:rsidRDefault="001B40EF" w:rsidP="00206243">
      <w:pPr>
        <w:keepNext/>
      </w:pPr>
    </w:p>
    <w:p w14:paraId="4BDF2452" w14:textId="77777777" w:rsidR="001B40EF" w:rsidRPr="001B40EF" w:rsidRDefault="001B40EF" w:rsidP="00206243">
      <w:pPr>
        <w:keepNext/>
        <w:rPr>
          <w:i/>
          <w:sz w:val="18"/>
        </w:rPr>
      </w:pPr>
      <w:r w:rsidRPr="001B40EF">
        <w:rPr>
          <w:i/>
          <w:sz w:val="18"/>
        </w:rPr>
        <w:t>Dokumentet er elektronisk godkjent og har derfor ingen signatur</w:t>
      </w:r>
    </w:p>
    <w:p w14:paraId="4A81439E" w14:textId="77777777" w:rsidR="001B40EF" w:rsidRPr="001B40EF" w:rsidRDefault="001B40EF" w:rsidP="001B40EF"/>
    <w:p w14:paraId="5C0BD877" w14:textId="77777777" w:rsidR="001B40EF" w:rsidRPr="001B40EF" w:rsidRDefault="001B40EF" w:rsidP="001B40EF"/>
    <w:tbl>
      <w:tblPr>
        <w:tblpPr w:leftFromText="141" w:rightFromText="141" w:vertAnchor="text" w:horzAnchor="margin" w:tblpX="-34" w:tblpY="94"/>
        <w:tblW w:w="9322" w:type="dxa"/>
        <w:tblLayout w:type="fixed"/>
        <w:tblLook w:val="04A0" w:firstRow="1" w:lastRow="0" w:firstColumn="1" w:lastColumn="0" w:noHBand="0" w:noVBand="1"/>
      </w:tblPr>
      <w:tblGrid>
        <w:gridCol w:w="2995"/>
        <w:gridCol w:w="2984"/>
        <w:gridCol w:w="1100"/>
        <w:gridCol w:w="2243"/>
      </w:tblGrid>
      <w:tr w:rsidR="001B40EF" w:rsidRPr="001B40EF" w14:paraId="338E3A30" w14:textId="77777777" w:rsidTr="00D60402">
        <w:trPr>
          <w:tblHeader/>
        </w:trPr>
        <w:tc>
          <w:tcPr>
            <w:tcW w:w="9322" w:type="dxa"/>
            <w:gridSpan w:val="4"/>
            <w:vAlign w:val="center"/>
            <w:hideMark/>
          </w:tcPr>
          <w:p w14:paraId="4D7C45CA" w14:textId="77777777" w:rsidR="001B40EF" w:rsidRPr="001B40EF" w:rsidRDefault="001B40EF" w:rsidP="00D60402">
            <w:pPr>
              <w:rPr>
                <w:b/>
              </w:rPr>
            </w:pPr>
            <w:r w:rsidRPr="001B40EF">
              <w:rPr>
                <w:b/>
              </w:rPr>
              <w:t>Kopi til</w:t>
            </w:r>
          </w:p>
        </w:tc>
      </w:tr>
      <w:tr w:rsidR="001B40EF" w:rsidRPr="001B40EF" w14:paraId="3CD40C1D" w14:textId="77777777" w:rsidTr="00D60402">
        <w:tc>
          <w:tcPr>
            <w:tcW w:w="2995" w:type="dxa"/>
            <w:hideMark/>
          </w:tcPr>
          <w:p w14:paraId="725B1B2D" w14:textId="77777777" w:rsidR="001B40EF" w:rsidRPr="001B40EF" w:rsidRDefault="00000000" w:rsidP="0044344F">
            <w:sdt>
              <w:sdtPr>
                <w:alias w:val="TblKopitil__Sdk_Navn___1___1"/>
                <w:tag w:val="TblKopitil__Sdk_Navn___1___1"/>
                <w:id w:val="66415733"/>
                <w:dataBinding w:xpath="/document/body/TblKopitil/table/row[1]/cell[1]" w:storeItemID="{084ACB4B-574C-45FF-A98C-E2D596410AFC}"/>
                <w:text/>
              </w:sdtPr>
              <w:sdtContent>
                <w:bookmarkStart w:id="17" w:name="TblKopitil__Sdk_Navn___1___1"/>
                <w:r w:rsidR="001B40EF" w:rsidRPr="001B40EF">
                  <w:t>Helse Førde Hf</w:t>
                </w:r>
              </w:sdtContent>
            </w:sdt>
            <w:bookmarkEnd w:id="17"/>
          </w:p>
        </w:tc>
        <w:tc>
          <w:tcPr>
            <w:tcW w:w="2984" w:type="dxa"/>
            <w:hideMark/>
          </w:tcPr>
          <w:p w14:paraId="2C2E8216" w14:textId="77777777" w:rsidR="001B40EF" w:rsidRPr="001B40EF" w:rsidRDefault="00000000" w:rsidP="00D60402">
            <w:sdt>
              <w:sdtPr>
                <w:alias w:val="TblKopitil__Sdk_Adr___1___2"/>
                <w:tag w:val="TblKopitil__Sdk_Adr___1___2"/>
                <w:id w:val="17352292"/>
                <w:dataBinding w:xpath="/document/body/TblKopitil/table/row[1]/cell[2]" w:storeItemID="{084ACB4B-574C-45FF-A98C-E2D596410AFC}"/>
                <w:text/>
              </w:sdtPr>
              <w:sdtContent>
                <w:bookmarkStart w:id="18" w:name="TblKopitil__Sdk_Adr___1___2"/>
                <w:r w:rsidR="001B40EF" w:rsidRPr="001B40EF">
                  <w:t>Postboks 1000</w:t>
                </w:r>
              </w:sdtContent>
            </w:sdt>
            <w:bookmarkEnd w:id="18"/>
          </w:p>
        </w:tc>
        <w:tc>
          <w:tcPr>
            <w:tcW w:w="1100" w:type="dxa"/>
            <w:hideMark/>
          </w:tcPr>
          <w:p w14:paraId="0F415FD6" w14:textId="77777777" w:rsidR="001B40EF" w:rsidRPr="001B40EF" w:rsidRDefault="00000000" w:rsidP="00D60402">
            <w:sdt>
              <w:sdtPr>
                <w:alias w:val="TblKopitil__Sdk_Postnr___1___3"/>
                <w:tag w:val="TblKopitil__Sdk_Postnr___1___3"/>
                <w:id w:val="144999768"/>
                <w:dataBinding w:xpath="/document/body/TblKopitil/table/row[1]/cell[3]" w:storeItemID="{084ACB4B-574C-45FF-A98C-E2D596410AFC}"/>
                <w:text/>
              </w:sdtPr>
              <w:sdtContent>
                <w:bookmarkStart w:id="19" w:name="TblKopitil__Sdk_Postnr___1___3"/>
                <w:r w:rsidR="001B40EF" w:rsidRPr="001B40EF">
                  <w:t>6807</w:t>
                </w:r>
              </w:sdtContent>
            </w:sdt>
            <w:bookmarkEnd w:id="19"/>
          </w:p>
        </w:tc>
        <w:tc>
          <w:tcPr>
            <w:tcW w:w="2243" w:type="dxa"/>
            <w:hideMark/>
          </w:tcPr>
          <w:p w14:paraId="5A06400D" w14:textId="77777777" w:rsidR="001B40EF" w:rsidRPr="001B40EF" w:rsidRDefault="00000000" w:rsidP="00D60402">
            <w:sdt>
              <w:sdtPr>
                <w:alias w:val="TblKopitil__Sdk_Poststed___1___4"/>
                <w:tag w:val="TblKopitil__Sdk_Poststed___1___4"/>
                <w:id w:val="92910297"/>
                <w:dataBinding w:xpath="/document/body/TblKopitil/table/row[1]/cell[4]" w:storeItemID="{084ACB4B-574C-45FF-A98C-E2D596410AFC}"/>
                <w:text/>
              </w:sdtPr>
              <w:sdtContent>
                <w:bookmarkStart w:id="20" w:name="TblKopitil__Sdk_Poststed___1___4"/>
                <w:r w:rsidR="001B40EF" w:rsidRPr="001B40EF">
                  <w:t>Førde</w:t>
                </w:r>
              </w:sdtContent>
            </w:sdt>
            <w:bookmarkEnd w:id="20"/>
          </w:p>
        </w:tc>
      </w:tr>
      <w:tr w:rsidR="001B40EF" w:rsidRPr="001B40EF" w14:paraId="7E460D64" w14:textId="77777777" w:rsidTr="00D60402">
        <w:tc>
          <w:tcPr>
            <w:tcW w:w="2995" w:type="dxa"/>
            <w:hideMark/>
          </w:tcPr>
          <w:p w14:paraId="667E4C83" w14:textId="77777777" w:rsidR="001B40EF" w:rsidRPr="001B40EF" w:rsidRDefault="00000000" w:rsidP="0044344F">
            <w:sdt>
              <w:sdtPr>
                <w:alias w:val="TblKopitil__Sdk_Navn___2___1"/>
                <w:tag w:val="TblKopitil__Sdk_Navn___2___1"/>
                <w:id w:val="57256077"/>
                <w:dataBinding w:xpath="/document/body/TblKopitil/table/row[2]/cell[1]" w:storeItemID="{084ACB4B-574C-45FF-A98C-E2D596410AFC}"/>
                <w:text/>
              </w:sdtPr>
              <w:sdtContent>
                <w:bookmarkStart w:id="21" w:name="TblKopitil__Sdk_Navn___2___1"/>
                <w:r w:rsidR="001B40EF" w:rsidRPr="001B40EF">
                  <w:t>Måløy Vidaregåande Skule</w:t>
                </w:r>
              </w:sdtContent>
            </w:sdt>
            <w:bookmarkEnd w:id="21"/>
          </w:p>
        </w:tc>
        <w:tc>
          <w:tcPr>
            <w:tcW w:w="2984" w:type="dxa"/>
            <w:hideMark/>
          </w:tcPr>
          <w:p w14:paraId="164A33C1" w14:textId="77777777" w:rsidR="001B40EF" w:rsidRPr="001B40EF" w:rsidRDefault="00000000" w:rsidP="00D60402">
            <w:sdt>
              <w:sdtPr>
                <w:alias w:val="TblKopitil__Sdk_Adr___2___2"/>
                <w:tag w:val="TblKopitil__Sdk_Adr___2___2"/>
                <w:id w:val="110786356"/>
                <w:dataBinding w:xpath="/document/body/TblKopitil/table/row[2]/cell[2]" w:storeItemID="{084ACB4B-574C-45FF-A98C-E2D596410AFC}"/>
                <w:text/>
              </w:sdtPr>
              <w:sdtContent>
                <w:bookmarkStart w:id="22" w:name="TblKopitil__Sdk_Adr___2___2"/>
                <w:r w:rsidR="001B40EF" w:rsidRPr="001B40EF">
                  <w:t>Nordfjordvegen 9109</w:t>
                </w:r>
              </w:sdtContent>
            </w:sdt>
            <w:bookmarkEnd w:id="22"/>
          </w:p>
        </w:tc>
        <w:tc>
          <w:tcPr>
            <w:tcW w:w="1100" w:type="dxa"/>
            <w:hideMark/>
          </w:tcPr>
          <w:p w14:paraId="37B037C0" w14:textId="77777777" w:rsidR="001B40EF" w:rsidRPr="001B40EF" w:rsidRDefault="00000000" w:rsidP="00D60402">
            <w:sdt>
              <w:sdtPr>
                <w:alias w:val="TblKopitil__Sdk_Postnr___2___3"/>
                <w:tag w:val="TblKopitil__Sdk_Postnr___2___3"/>
                <w:id w:val="239234382"/>
                <w:dataBinding w:xpath="/document/body/TblKopitil/table/row[2]/cell[3]" w:storeItemID="{084ACB4B-574C-45FF-A98C-E2D596410AFC}"/>
                <w:text/>
              </w:sdtPr>
              <w:sdtContent>
                <w:bookmarkStart w:id="23" w:name="TblKopitil__Sdk_Postnr___2___3"/>
                <w:r w:rsidR="001B40EF" w:rsidRPr="001B40EF">
                  <w:t>6718</w:t>
                </w:r>
              </w:sdtContent>
            </w:sdt>
            <w:bookmarkEnd w:id="23"/>
          </w:p>
        </w:tc>
        <w:tc>
          <w:tcPr>
            <w:tcW w:w="2243" w:type="dxa"/>
            <w:hideMark/>
          </w:tcPr>
          <w:p w14:paraId="7E5782E9" w14:textId="77777777" w:rsidR="001B40EF" w:rsidRPr="001B40EF" w:rsidRDefault="00000000" w:rsidP="00D60402">
            <w:sdt>
              <w:sdtPr>
                <w:alias w:val="TblKopitil__Sdk_Poststed___2___4"/>
                <w:tag w:val="TblKopitil__Sdk_Poststed___2___4"/>
                <w:id w:val="305991328"/>
                <w:dataBinding w:xpath="/document/body/TblKopitil/table/row[2]/cell[4]" w:storeItemID="{084ACB4B-574C-45FF-A98C-E2D596410AFC}"/>
                <w:text/>
              </w:sdtPr>
              <w:sdtContent>
                <w:bookmarkStart w:id="24" w:name="TblKopitil__Sdk_Poststed___2___4"/>
                <w:r w:rsidR="001B40EF" w:rsidRPr="001B40EF">
                  <w:t>Deknepollen</w:t>
                </w:r>
              </w:sdtContent>
            </w:sdt>
            <w:bookmarkEnd w:id="24"/>
          </w:p>
        </w:tc>
      </w:tr>
      <w:tr w:rsidR="001B40EF" w:rsidRPr="001B40EF" w14:paraId="775F9F32" w14:textId="77777777" w:rsidTr="00D60402">
        <w:tc>
          <w:tcPr>
            <w:tcW w:w="2995" w:type="dxa"/>
            <w:hideMark/>
          </w:tcPr>
          <w:p w14:paraId="607CB322" w14:textId="77777777" w:rsidR="001B40EF" w:rsidRPr="001B40EF" w:rsidRDefault="00000000" w:rsidP="0044344F">
            <w:sdt>
              <w:sdtPr>
                <w:alias w:val="TblKopitil__Sdk_Navn___3___1"/>
                <w:tag w:val="TblKopitil__Sdk_Navn___3___1"/>
                <w:id w:val="81699806"/>
                <w:dataBinding w:xpath="/document/body/TblKopitil/table/row[3]/cell[1]" w:storeItemID="{084ACB4B-574C-45FF-A98C-E2D596410AFC}"/>
                <w:text/>
              </w:sdtPr>
              <w:sdtContent>
                <w:bookmarkStart w:id="25" w:name="TblKopitil__Sdk_Navn___3___1"/>
                <w:r w:rsidR="001B40EF" w:rsidRPr="001B40EF">
                  <w:t>Nils Bakke</w:t>
                </w:r>
              </w:sdtContent>
            </w:sdt>
            <w:bookmarkEnd w:id="25"/>
          </w:p>
        </w:tc>
        <w:tc>
          <w:tcPr>
            <w:tcW w:w="2984" w:type="dxa"/>
            <w:hideMark/>
          </w:tcPr>
          <w:p w14:paraId="2AF0F84B" w14:textId="313DD778" w:rsidR="001B40EF" w:rsidRPr="001B40EF" w:rsidRDefault="00000000" w:rsidP="00D60402">
            <w:pPr>
              <w:rPr>
                <w:vanish/>
              </w:rPr>
            </w:pPr>
            <w:sdt>
              <w:sdtPr>
                <w:rPr>
                  <w:vanish/>
                </w:rPr>
                <w:alias w:val="TblKopitil__Sdk_Adr___3___2"/>
                <w:tag w:val="TblKopitil__Sdk_Adr___3___2"/>
                <w:id w:val="120221940"/>
                <w:dataBinding w:xpath="/document/body/TblKopitil/table/row[3]/cell[2]" w:storeItemID="{084ACB4B-574C-45FF-A98C-E2D596410AFC}"/>
                <w:text/>
              </w:sdtPr>
              <w:sdtContent>
                <w:bookmarkStart w:id="26" w:name="TblKopitil__Sdk_Adr___3___2"/>
                <w:r w:rsidR="00C849EC">
                  <w:rPr>
                    <w:vanish/>
                  </w:rPr>
                  <w:t xml:space="preserve"> </w:t>
                </w:r>
              </w:sdtContent>
            </w:sdt>
            <w:bookmarkEnd w:id="26"/>
          </w:p>
        </w:tc>
        <w:tc>
          <w:tcPr>
            <w:tcW w:w="1100" w:type="dxa"/>
            <w:hideMark/>
          </w:tcPr>
          <w:p w14:paraId="79722005" w14:textId="7BBF2AA5" w:rsidR="001B40EF" w:rsidRPr="001B40EF" w:rsidRDefault="00000000" w:rsidP="00D60402">
            <w:pPr>
              <w:rPr>
                <w:vanish/>
              </w:rPr>
            </w:pPr>
            <w:sdt>
              <w:sdtPr>
                <w:rPr>
                  <w:vanish/>
                </w:rPr>
                <w:alias w:val="TblKopitil__Sdk_Postnr___3___3"/>
                <w:tag w:val="TblKopitil__Sdk_Postnr___3___3"/>
                <w:id w:val="245048392"/>
                <w:dataBinding w:xpath="/document/body/TblKopitil/table/row[3]/cell[3]" w:storeItemID="{084ACB4B-574C-45FF-A98C-E2D596410AFC}"/>
                <w:text/>
              </w:sdtPr>
              <w:sdtContent>
                <w:bookmarkStart w:id="27" w:name="TblKopitil__Sdk_Postnr___3___3"/>
                <w:r w:rsidR="00C849EC">
                  <w:rPr>
                    <w:vanish/>
                  </w:rPr>
                  <w:t xml:space="preserve"> </w:t>
                </w:r>
              </w:sdtContent>
            </w:sdt>
            <w:bookmarkEnd w:id="27"/>
          </w:p>
        </w:tc>
        <w:tc>
          <w:tcPr>
            <w:tcW w:w="2243" w:type="dxa"/>
            <w:hideMark/>
          </w:tcPr>
          <w:p w14:paraId="2A436AA9" w14:textId="568F6AE8" w:rsidR="001B40EF" w:rsidRPr="001B40EF" w:rsidRDefault="00000000" w:rsidP="00D60402">
            <w:pPr>
              <w:rPr>
                <w:vanish/>
              </w:rPr>
            </w:pPr>
            <w:sdt>
              <w:sdtPr>
                <w:rPr>
                  <w:vanish/>
                </w:rPr>
                <w:alias w:val="TblKopitil__Sdk_Poststed___3___4"/>
                <w:tag w:val="TblKopitil__Sdk_Poststed___3___4"/>
                <w:id w:val="162868060"/>
                <w:dataBinding w:xpath="/document/body/TblKopitil/table/row[3]/cell[4]" w:storeItemID="{084ACB4B-574C-45FF-A98C-E2D596410AFC}"/>
                <w:text/>
              </w:sdtPr>
              <w:sdtContent>
                <w:bookmarkStart w:id="28" w:name="TblKopitil__Sdk_Poststed___3___4"/>
                <w:r w:rsidR="00C849EC">
                  <w:rPr>
                    <w:vanish/>
                  </w:rPr>
                  <w:t xml:space="preserve"> </w:t>
                </w:r>
              </w:sdtContent>
            </w:sdt>
            <w:bookmarkEnd w:id="28"/>
          </w:p>
        </w:tc>
      </w:tr>
      <w:tr w:rsidR="001B40EF" w:rsidRPr="001B40EF" w14:paraId="76F31150" w14:textId="77777777" w:rsidTr="00D60402">
        <w:tc>
          <w:tcPr>
            <w:tcW w:w="2995" w:type="dxa"/>
            <w:hideMark/>
          </w:tcPr>
          <w:p w14:paraId="2A6B3E25" w14:textId="77777777" w:rsidR="001B40EF" w:rsidRPr="001B40EF" w:rsidRDefault="00000000" w:rsidP="0044344F">
            <w:sdt>
              <w:sdtPr>
                <w:alias w:val="TblKopitil__Sdk_Navn___4___1"/>
                <w:tag w:val="TblKopitil__Sdk_Navn___4___1"/>
                <w:id w:val="115879995"/>
                <w:dataBinding w:xpath="/document/body/TblKopitil/table/row[4]/cell[1]" w:storeItemID="{084ACB4B-574C-45FF-A98C-E2D596410AFC}"/>
                <w:text/>
              </w:sdtPr>
              <w:sdtContent>
                <w:bookmarkStart w:id="29" w:name="TblKopitil__Sdk_Navn___4___1"/>
                <w:r w:rsidR="001B40EF" w:rsidRPr="001B40EF">
                  <w:t xml:space="preserve">Statens vegvesen Førde </w:t>
                </w:r>
                <w:proofErr w:type="spellStart"/>
                <w:r w:rsidR="001B40EF" w:rsidRPr="001B40EF">
                  <w:t>Kontorsted</w:t>
                </w:r>
                <w:proofErr w:type="spellEnd"/>
              </w:sdtContent>
            </w:sdt>
            <w:bookmarkEnd w:id="29"/>
          </w:p>
        </w:tc>
        <w:tc>
          <w:tcPr>
            <w:tcW w:w="2984" w:type="dxa"/>
            <w:hideMark/>
          </w:tcPr>
          <w:p w14:paraId="6F3BEA61" w14:textId="330A773F" w:rsidR="001B40EF" w:rsidRPr="001B40EF" w:rsidRDefault="00000000" w:rsidP="00D60402">
            <w:pPr>
              <w:rPr>
                <w:vanish/>
              </w:rPr>
            </w:pPr>
            <w:sdt>
              <w:sdtPr>
                <w:rPr>
                  <w:vanish/>
                </w:rPr>
                <w:alias w:val="TblKopitil__Sdk_Adr___4___2"/>
                <w:tag w:val="TblKopitil__Sdk_Adr___4___2"/>
                <w:id w:val="391045032"/>
                <w:dataBinding w:xpath="/document/body/TblKopitil/table/row[4]/cell[2]" w:storeItemID="{084ACB4B-574C-45FF-A98C-E2D596410AFC}"/>
                <w:text/>
              </w:sdtPr>
              <w:sdtContent>
                <w:bookmarkStart w:id="30" w:name="TblKopitil__Sdk_Adr___4___2"/>
                <w:r w:rsidR="00C849EC">
                  <w:rPr>
                    <w:vanish/>
                  </w:rPr>
                  <w:t xml:space="preserve"> </w:t>
                </w:r>
              </w:sdtContent>
            </w:sdt>
            <w:bookmarkEnd w:id="30"/>
          </w:p>
        </w:tc>
        <w:tc>
          <w:tcPr>
            <w:tcW w:w="1100" w:type="dxa"/>
            <w:hideMark/>
          </w:tcPr>
          <w:p w14:paraId="689B7C61" w14:textId="77777777" w:rsidR="001B40EF" w:rsidRPr="001B40EF" w:rsidRDefault="00000000" w:rsidP="00D60402">
            <w:sdt>
              <w:sdtPr>
                <w:alias w:val="TblKopitil__Sdk_Postnr___4___3"/>
                <w:tag w:val="TblKopitil__Sdk_Postnr___4___3"/>
                <w:id w:val="421626115"/>
                <w:dataBinding w:xpath="/document/body/TblKopitil/table/row[4]/cell[3]" w:storeItemID="{084ACB4B-574C-45FF-A98C-E2D596410AFC}"/>
                <w:text/>
              </w:sdtPr>
              <w:sdtContent>
                <w:bookmarkStart w:id="31" w:name="TblKopitil__Sdk_Postnr___4___3"/>
                <w:r w:rsidR="001B40EF" w:rsidRPr="001B40EF">
                  <w:t>6863</w:t>
                </w:r>
              </w:sdtContent>
            </w:sdt>
            <w:bookmarkEnd w:id="31"/>
          </w:p>
        </w:tc>
        <w:tc>
          <w:tcPr>
            <w:tcW w:w="2243" w:type="dxa"/>
            <w:hideMark/>
          </w:tcPr>
          <w:p w14:paraId="2FFF79DE" w14:textId="77777777" w:rsidR="001B40EF" w:rsidRPr="001B40EF" w:rsidRDefault="00000000" w:rsidP="00D60402">
            <w:sdt>
              <w:sdtPr>
                <w:alias w:val="TblKopitil__Sdk_Poststed___4___4"/>
                <w:tag w:val="TblKopitil__Sdk_Poststed___4___4"/>
                <w:id w:val="88732146"/>
                <w:dataBinding w:xpath="/document/body/TblKopitil/table/row[4]/cell[4]" w:storeItemID="{084ACB4B-574C-45FF-A98C-E2D596410AFC}"/>
                <w:text/>
              </w:sdtPr>
              <w:sdtContent>
                <w:bookmarkStart w:id="32" w:name="TblKopitil__Sdk_Poststed___4___4"/>
                <w:r w:rsidR="001B40EF" w:rsidRPr="001B40EF">
                  <w:t>Leikanger</w:t>
                </w:r>
              </w:sdtContent>
            </w:sdt>
            <w:bookmarkEnd w:id="32"/>
          </w:p>
        </w:tc>
      </w:tr>
      <w:tr w:rsidR="001B40EF" w:rsidRPr="001B40EF" w14:paraId="4A6187A5" w14:textId="77777777" w:rsidTr="00D60402">
        <w:tc>
          <w:tcPr>
            <w:tcW w:w="2995" w:type="dxa"/>
            <w:hideMark/>
          </w:tcPr>
          <w:p w14:paraId="65EC17D5" w14:textId="77777777" w:rsidR="001B40EF" w:rsidRPr="001B40EF" w:rsidRDefault="00000000" w:rsidP="0044344F">
            <w:sdt>
              <w:sdtPr>
                <w:alias w:val="TblKopitil__Sdk_Navn___5___1"/>
                <w:tag w:val="TblKopitil__Sdk_Navn___5___1"/>
                <w:id w:val="133905308"/>
                <w:dataBinding w:xpath="/document/body/TblKopitil/table/row[5]/cell[1]" w:storeItemID="{084ACB4B-574C-45FF-A98C-E2D596410AFC}"/>
                <w:text/>
              </w:sdtPr>
              <w:sdtContent>
                <w:bookmarkStart w:id="33" w:name="TblKopitil__Sdk_Navn___5___1"/>
                <w:r w:rsidR="001B40EF" w:rsidRPr="001B40EF">
                  <w:t>Statsforvaltaren i Vestland</w:t>
                </w:r>
              </w:sdtContent>
            </w:sdt>
            <w:bookmarkEnd w:id="33"/>
          </w:p>
        </w:tc>
        <w:tc>
          <w:tcPr>
            <w:tcW w:w="2984" w:type="dxa"/>
            <w:hideMark/>
          </w:tcPr>
          <w:p w14:paraId="2D5B2444" w14:textId="77777777" w:rsidR="001B40EF" w:rsidRPr="001B40EF" w:rsidRDefault="00000000" w:rsidP="00D60402">
            <w:sdt>
              <w:sdtPr>
                <w:alias w:val="TblKopitil__Sdk_Adr___5___2"/>
                <w:tag w:val="TblKopitil__Sdk_Adr___5___2"/>
                <w:id w:val="242758640"/>
                <w:dataBinding w:xpath="/document/body/TblKopitil/table/row[5]/cell[2]" w:storeItemID="{084ACB4B-574C-45FF-A98C-E2D596410AFC}"/>
                <w:text/>
              </w:sdtPr>
              <w:sdtContent>
                <w:bookmarkStart w:id="34" w:name="TblKopitil__Sdk_Adr___5___2"/>
                <w:proofErr w:type="spellStart"/>
                <w:r w:rsidR="001B40EF" w:rsidRPr="001B40EF">
                  <w:t>Njøsavegen</w:t>
                </w:r>
                <w:proofErr w:type="spellEnd"/>
                <w:r w:rsidR="001B40EF" w:rsidRPr="001B40EF">
                  <w:t xml:space="preserve"> 2</w:t>
                </w:r>
              </w:sdtContent>
            </w:sdt>
            <w:bookmarkEnd w:id="34"/>
          </w:p>
        </w:tc>
        <w:tc>
          <w:tcPr>
            <w:tcW w:w="1100" w:type="dxa"/>
            <w:hideMark/>
          </w:tcPr>
          <w:p w14:paraId="1C8B0F09" w14:textId="77777777" w:rsidR="001B40EF" w:rsidRPr="001B40EF" w:rsidRDefault="00000000" w:rsidP="00D60402">
            <w:sdt>
              <w:sdtPr>
                <w:alias w:val="TblKopitil__Sdk_Postnr___5___3"/>
                <w:tag w:val="TblKopitil__Sdk_Postnr___5___3"/>
                <w:id w:val="24668310"/>
                <w:dataBinding w:xpath="/document/body/TblKopitil/table/row[5]/cell[3]" w:storeItemID="{084ACB4B-574C-45FF-A98C-E2D596410AFC}"/>
                <w:text/>
              </w:sdtPr>
              <w:sdtContent>
                <w:bookmarkStart w:id="35" w:name="TblKopitil__Sdk_Postnr___5___3"/>
                <w:r w:rsidR="001B40EF" w:rsidRPr="001B40EF">
                  <w:t>6863</w:t>
                </w:r>
              </w:sdtContent>
            </w:sdt>
            <w:bookmarkEnd w:id="35"/>
          </w:p>
        </w:tc>
        <w:tc>
          <w:tcPr>
            <w:tcW w:w="2243" w:type="dxa"/>
            <w:hideMark/>
          </w:tcPr>
          <w:p w14:paraId="1DCC86F1" w14:textId="77777777" w:rsidR="001B40EF" w:rsidRPr="001B40EF" w:rsidRDefault="00000000" w:rsidP="00D60402">
            <w:sdt>
              <w:sdtPr>
                <w:alias w:val="TblKopitil__Sdk_Poststed___5___4"/>
                <w:tag w:val="TblKopitil__Sdk_Poststed___5___4"/>
                <w:id w:val="509853946"/>
                <w:dataBinding w:xpath="/document/body/TblKopitil/table/row[5]/cell[4]" w:storeItemID="{084ACB4B-574C-45FF-A98C-E2D596410AFC}"/>
                <w:text/>
              </w:sdtPr>
              <w:sdtContent>
                <w:bookmarkStart w:id="36" w:name="TblKopitil__Sdk_Poststed___5___4"/>
                <w:r w:rsidR="001B40EF" w:rsidRPr="001B40EF">
                  <w:t>LEIKANGER</w:t>
                </w:r>
              </w:sdtContent>
            </w:sdt>
            <w:bookmarkEnd w:id="36"/>
          </w:p>
        </w:tc>
      </w:tr>
    </w:tbl>
    <w:p w14:paraId="2DE182C3" w14:textId="77777777" w:rsidR="001B40EF" w:rsidRPr="001B40EF" w:rsidRDefault="001B40EF" w:rsidP="001B40EF"/>
    <w:tbl>
      <w:tblPr>
        <w:tblStyle w:val="Tabellrutenet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B40EF" w:rsidRPr="001B40EF" w14:paraId="37081932" w14:textId="77777777" w:rsidTr="00A86E88">
        <w:trPr>
          <w:tblHeader/>
          <w:hidden/>
        </w:trPr>
        <w:tc>
          <w:tcPr>
            <w:tcW w:w="9356" w:type="dxa"/>
            <w:hideMark/>
          </w:tcPr>
          <w:p w14:paraId="3F623E98" w14:textId="77777777" w:rsidR="001B40EF" w:rsidRPr="001B40EF" w:rsidRDefault="001B40EF" w:rsidP="00D60402">
            <w:pPr>
              <w:rPr>
                <w:b/>
                <w:vanish/>
              </w:rPr>
            </w:pPr>
            <w:r w:rsidRPr="001B40EF">
              <w:rPr>
                <w:b/>
                <w:vanish/>
              </w:rPr>
              <w:t>Vedlegg</w:t>
            </w:r>
          </w:p>
        </w:tc>
      </w:tr>
      <w:tr w:rsidR="001B40EF" w:rsidRPr="001B40EF" w14:paraId="4E5FC4E1" w14:textId="77777777" w:rsidTr="00A86E88">
        <w:trPr>
          <w:hidden/>
        </w:trPr>
        <w:tc>
          <w:tcPr>
            <w:tcW w:w="9356" w:type="dxa"/>
            <w:hideMark/>
          </w:tcPr>
          <w:p w14:paraId="4CBB740C" w14:textId="4B69FB8B" w:rsidR="001B40EF" w:rsidRPr="001B40EF" w:rsidRDefault="00000000" w:rsidP="00D60402">
            <w:pPr>
              <w:rPr>
                <w:vanish/>
              </w:rPr>
            </w:pPr>
            <w:sdt>
              <w:sdtPr>
                <w:rPr>
                  <w:vanish/>
                </w:rPr>
                <w:alias w:val="TblVedlegg__ndb_Tittel___1___1"/>
                <w:tag w:val="TblVedlegg__ndb_Tittel___1___1"/>
                <w:id w:val="46381501"/>
                <w:dataBinding w:xpath="/document/body/TblVedlegg/table/row[1]/cell[1]" w:storeItemID="{084ACB4B-574C-45FF-A98C-E2D596410AFC}"/>
                <w:text/>
              </w:sdtPr>
              <w:sdtContent>
                <w:bookmarkStart w:id="37" w:name="TblVedlegg__ndb_Tittel___1___1"/>
                <w:r w:rsidR="00C849EC">
                  <w:rPr>
                    <w:vanish/>
                  </w:rPr>
                  <w:t xml:space="preserve"> </w:t>
                </w:r>
              </w:sdtContent>
            </w:sdt>
            <w:bookmarkEnd w:id="37"/>
          </w:p>
        </w:tc>
      </w:tr>
    </w:tbl>
    <w:p w14:paraId="4B10C162" w14:textId="77777777" w:rsidR="001B40EF" w:rsidRPr="001B40EF" w:rsidRDefault="001B40EF" w:rsidP="001B40EF"/>
    <w:tbl>
      <w:tblPr>
        <w:tblW w:w="9360" w:type="dxa"/>
        <w:tblLayout w:type="fixed"/>
        <w:tblCellMar>
          <w:left w:w="70" w:type="dxa"/>
          <w:right w:w="70" w:type="dxa"/>
        </w:tblCellMar>
        <w:tblLook w:val="04A0" w:firstRow="1" w:lastRow="0" w:firstColumn="1" w:lastColumn="0" w:noHBand="0" w:noVBand="1"/>
      </w:tblPr>
      <w:tblGrid>
        <w:gridCol w:w="2979"/>
        <w:gridCol w:w="2978"/>
        <w:gridCol w:w="1134"/>
        <w:gridCol w:w="2269"/>
      </w:tblGrid>
      <w:tr w:rsidR="00A86E88" w14:paraId="55E2C833" w14:textId="77777777" w:rsidTr="00A86E88">
        <w:trPr>
          <w:tblHeader/>
          <w:hidden/>
        </w:trPr>
        <w:tc>
          <w:tcPr>
            <w:tcW w:w="9360" w:type="dxa"/>
            <w:gridSpan w:val="4"/>
            <w:hideMark/>
          </w:tcPr>
          <w:p w14:paraId="5CD797AE" w14:textId="77777777" w:rsidR="00A86E88" w:rsidRDefault="00A86E88">
            <w:pPr>
              <w:spacing w:line="276" w:lineRule="auto"/>
              <w:rPr>
                <w:b/>
                <w:vanish/>
              </w:rPr>
            </w:pPr>
            <w:r>
              <w:rPr>
                <w:b/>
                <w:vanish/>
              </w:rPr>
              <w:t>Mottakar</w:t>
            </w:r>
          </w:p>
        </w:tc>
      </w:tr>
      <w:tr w:rsidR="0044344F" w14:paraId="3021A4BF" w14:textId="77777777" w:rsidTr="00A86E88">
        <w:trPr>
          <w:hidden/>
        </w:trPr>
        <w:tc>
          <w:tcPr>
            <w:tcW w:w="2979" w:type="dxa"/>
            <w:hideMark/>
          </w:tcPr>
          <w:p w14:paraId="78272C22" w14:textId="7A3DF0A3" w:rsidR="0044344F" w:rsidRDefault="00000000" w:rsidP="0044344F">
            <w:pPr>
              <w:spacing w:line="276" w:lineRule="auto"/>
              <w:rPr>
                <w:vanish/>
              </w:rPr>
            </w:pPr>
            <w:sdt>
              <w:sdtPr>
                <w:rPr>
                  <w:vanish/>
                </w:rPr>
                <w:alias w:val="Sdm_TblAvsmot__Sdm_Amnavn___1___1"/>
                <w:tag w:val="Sdm_TblAvsmot__Sdm_Amnavn___1___1"/>
                <w:id w:val="61770875"/>
                <w:dataBinding w:xpath="/document/body/Sdm_TblAvsmot/table/row[1]/cell[1]" w:storeItemID="{084ACB4B-574C-45FF-A98C-E2D596410AFC}"/>
                <w:text/>
              </w:sdtPr>
              <w:sdtContent>
                <w:bookmarkStart w:id="38" w:name="Sdm_TblAvsmot__Sdm_Amnavn___1___1"/>
                <w:r w:rsidR="00C849EC">
                  <w:rPr>
                    <w:vanish/>
                  </w:rPr>
                  <w:t xml:space="preserve"> </w:t>
                </w:r>
              </w:sdtContent>
            </w:sdt>
            <w:bookmarkEnd w:id="38"/>
          </w:p>
        </w:tc>
        <w:tc>
          <w:tcPr>
            <w:tcW w:w="2978" w:type="dxa"/>
            <w:hideMark/>
          </w:tcPr>
          <w:p w14:paraId="11D50BDE" w14:textId="20774E54" w:rsidR="0044344F" w:rsidRDefault="00000000">
            <w:pPr>
              <w:spacing w:line="276" w:lineRule="auto"/>
              <w:rPr>
                <w:vanish/>
              </w:rPr>
            </w:pPr>
            <w:sdt>
              <w:sdtPr>
                <w:rPr>
                  <w:vanish/>
                </w:rPr>
                <w:alias w:val="Sdm_TblAvsmot__Sdm_Amadr___1___2"/>
                <w:tag w:val="Sdm_TblAvsmot__Sdm_Amadr___1___2"/>
                <w:id w:val="23186980"/>
                <w:dataBinding w:xpath="/document/body/Sdm_TblAvsmot/table/row[1]/cell[2]" w:storeItemID="{084ACB4B-574C-45FF-A98C-E2D596410AFC}"/>
                <w:text/>
              </w:sdtPr>
              <w:sdtContent>
                <w:bookmarkStart w:id="39" w:name="Sdm_TblAvsmot__Sdm_Amadr___1___2"/>
                <w:r w:rsidR="00C849EC">
                  <w:rPr>
                    <w:vanish/>
                  </w:rPr>
                  <w:t xml:space="preserve"> </w:t>
                </w:r>
              </w:sdtContent>
            </w:sdt>
            <w:bookmarkEnd w:id="39"/>
          </w:p>
        </w:tc>
        <w:tc>
          <w:tcPr>
            <w:tcW w:w="1134" w:type="dxa"/>
            <w:hideMark/>
          </w:tcPr>
          <w:p w14:paraId="3534EC56" w14:textId="1545DB75" w:rsidR="0044344F" w:rsidRDefault="00000000">
            <w:pPr>
              <w:spacing w:line="276" w:lineRule="auto"/>
              <w:rPr>
                <w:vanish/>
              </w:rPr>
            </w:pPr>
            <w:sdt>
              <w:sdtPr>
                <w:rPr>
                  <w:vanish/>
                </w:rPr>
                <w:alias w:val="Sdm_TblAvsmot__Sdm_AMpostnr___1___3"/>
                <w:tag w:val="Sdm_TblAvsmot__Sdm_AMpostnr___1___3"/>
                <w:id w:val="44553096"/>
                <w:dataBinding w:xpath="/document/body/Sdm_TblAvsmot/table/row[1]/cell[3]" w:storeItemID="{084ACB4B-574C-45FF-A98C-E2D596410AFC}"/>
                <w:text/>
              </w:sdtPr>
              <w:sdtContent>
                <w:bookmarkStart w:id="40" w:name="Sdm_TblAvsmot__Sdm_AMpostnr___1___3"/>
                <w:r w:rsidR="00C849EC">
                  <w:rPr>
                    <w:vanish/>
                  </w:rPr>
                  <w:t xml:space="preserve"> </w:t>
                </w:r>
              </w:sdtContent>
            </w:sdt>
            <w:bookmarkEnd w:id="40"/>
          </w:p>
        </w:tc>
        <w:tc>
          <w:tcPr>
            <w:tcW w:w="2269" w:type="dxa"/>
            <w:hideMark/>
          </w:tcPr>
          <w:p w14:paraId="4A5B6AEB" w14:textId="2C21C4DC" w:rsidR="0044344F" w:rsidRDefault="00000000">
            <w:pPr>
              <w:spacing w:line="276" w:lineRule="auto"/>
              <w:rPr>
                <w:vanish/>
              </w:rPr>
            </w:pPr>
            <w:sdt>
              <w:sdtPr>
                <w:rPr>
                  <w:vanish/>
                </w:rPr>
                <w:alias w:val="Sdm_TblAvsmot__Sdm_AMPoststed___1___4"/>
                <w:tag w:val="Sdm_TblAvsmot__Sdm_AMPoststed___1___4"/>
                <w:id w:val="111982881"/>
                <w:dataBinding w:xpath="/document/body/Sdm_TblAvsmot/table/row[1]/cell[4]" w:storeItemID="{084ACB4B-574C-45FF-A98C-E2D596410AFC}"/>
                <w:text/>
              </w:sdtPr>
              <w:sdtContent>
                <w:bookmarkStart w:id="41" w:name="Sdm_TblAvsmot__Sdm_AMPoststed___1___4"/>
                <w:r w:rsidR="00C849EC">
                  <w:rPr>
                    <w:vanish/>
                  </w:rPr>
                  <w:t xml:space="preserve"> </w:t>
                </w:r>
              </w:sdtContent>
            </w:sdt>
            <w:bookmarkEnd w:id="41"/>
          </w:p>
        </w:tc>
      </w:tr>
    </w:tbl>
    <w:p w14:paraId="15B9F208" w14:textId="77777777" w:rsidR="006A033C" w:rsidRPr="001B40EF" w:rsidRDefault="006A033C" w:rsidP="001B40EF"/>
    <w:sectPr w:rsidR="006A033C" w:rsidRPr="001B40EF" w:rsidSect="00825C2F">
      <w:footerReference w:type="default" r:id="rId11"/>
      <w:headerReference w:type="first" r:id="rId12"/>
      <w:footerReference w:type="first" r:id="rId13"/>
      <w:pgSz w:w="11906" w:h="16838"/>
      <w:pgMar w:top="1417" w:right="1417" w:bottom="1417" w:left="141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BEDB" w14:textId="77777777" w:rsidR="004A08D7" w:rsidRDefault="004A08D7" w:rsidP="00FB3E0C">
      <w:r>
        <w:separator/>
      </w:r>
    </w:p>
  </w:endnote>
  <w:endnote w:type="continuationSeparator" w:id="0">
    <w:p w14:paraId="13A3C43E" w14:textId="77777777" w:rsidR="004A08D7" w:rsidRDefault="004A08D7" w:rsidP="00F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9066" w14:textId="77777777" w:rsidR="004A129F" w:rsidRPr="004A129F" w:rsidRDefault="004A129F" w:rsidP="004A129F">
    <w:pPr>
      <w:pStyle w:val="Botntekst"/>
      <w:jc w:val="right"/>
      <w:rPr>
        <w:sz w:val="16"/>
      </w:rPr>
    </w:pPr>
    <w:r w:rsidRPr="004A129F">
      <w:rPr>
        <w:sz w:val="16"/>
      </w:rPr>
      <w:t xml:space="preserve">Side </w:t>
    </w:r>
    <w:r w:rsidRPr="004A129F">
      <w:rPr>
        <w:sz w:val="16"/>
      </w:rPr>
      <w:fldChar w:fldCharType="begin"/>
    </w:r>
    <w:r w:rsidRPr="004A129F">
      <w:rPr>
        <w:sz w:val="16"/>
      </w:rPr>
      <w:instrText>PAGE  \* Arabic  \* MERGEFORMAT</w:instrText>
    </w:r>
    <w:r w:rsidRPr="004A129F">
      <w:rPr>
        <w:sz w:val="16"/>
      </w:rPr>
      <w:fldChar w:fldCharType="separate"/>
    </w:r>
    <w:r w:rsidR="00A86E88">
      <w:rPr>
        <w:noProof/>
        <w:sz w:val="16"/>
      </w:rPr>
      <w:t>2</w:t>
    </w:r>
    <w:r w:rsidRPr="004A129F">
      <w:rPr>
        <w:sz w:val="16"/>
      </w:rPr>
      <w:fldChar w:fldCharType="end"/>
    </w:r>
    <w:r w:rsidRPr="004A129F">
      <w:rPr>
        <w:sz w:val="16"/>
      </w:rPr>
      <w:t xml:space="preserve"> av </w:t>
    </w:r>
    <w:r w:rsidRPr="004A129F">
      <w:rPr>
        <w:sz w:val="16"/>
      </w:rPr>
      <w:fldChar w:fldCharType="begin"/>
    </w:r>
    <w:r w:rsidRPr="004A129F">
      <w:rPr>
        <w:sz w:val="16"/>
      </w:rPr>
      <w:instrText>NUMPAGES  \* Arabic  \* MERGEFORMAT</w:instrText>
    </w:r>
    <w:r w:rsidRPr="004A129F">
      <w:rPr>
        <w:sz w:val="16"/>
      </w:rPr>
      <w:fldChar w:fldCharType="separate"/>
    </w:r>
    <w:r w:rsidR="00A86E88">
      <w:rPr>
        <w:noProof/>
        <w:sz w:val="16"/>
      </w:rPr>
      <w:t>2</w:t>
    </w:r>
    <w:r w:rsidRPr="004A129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1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2"/>
      <w:gridCol w:w="1175"/>
      <w:gridCol w:w="1314"/>
      <w:gridCol w:w="2222"/>
      <w:gridCol w:w="2072"/>
    </w:tblGrid>
    <w:tr w:rsidR="00FB0F53" w:rsidRPr="00FB0F53" w14:paraId="4DD9E645" w14:textId="77777777" w:rsidTr="004B1D3B">
      <w:tc>
        <w:tcPr>
          <w:tcW w:w="1386" w:type="pct"/>
          <w:tcBorders>
            <w:left w:val="single" w:sz="4" w:space="0" w:color="BFBFBF" w:themeColor="background1" w:themeShade="BF"/>
            <w:right w:val="single" w:sz="4" w:space="0" w:color="BFBFBF" w:themeColor="background1" w:themeShade="BF"/>
          </w:tcBorders>
        </w:tcPr>
        <w:p w14:paraId="22CF4D60" w14:textId="77777777" w:rsidR="00FB0F53" w:rsidRPr="00FB0F53" w:rsidRDefault="00FB0F53" w:rsidP="00FB0F53">
          <w:pPr>
            <w:rPr>
              <w:rFonts w:eastAsia="Times New Roman" w:cs="Times New Roman"/>
              <w:b/>
              <w:sz w:val="16"/>
            </w:rPr>
          </w:pPr>
          <w:r w:rsidRPr="00FB0F53">
            <w:rPr>
              <w:rFonts w:eastAsia="Times New Roman" w:cs="Times New Roman"/>
              <w:b/>
              <w:sz w:val="16"/>
            </w:rPr>
            <w:t>Adresse</w:t>
          </w:r>
        </w:p>
      </w:tc>
      <w:tc>
        <w:tcPr>
          <w:tcW w:w="626" w:type="pct"/>
          <w:tcBorders>
            <w:left w:val="single" w:sz="4" w:space="0" w:color="BFBFBF" w:themeColor="background1" w:themeShade="BF"/>
            <w:right w:val="single" w:sz="4" w:space="0" w:color="BFBFBF" w:themeColor="background1" w:themeShade="BF"/>
          </w:tcBorders>
        </w:tcPr>
        <w:p w14:paraId="05D83079" w14:textId="77777777" w:rsidR="00FB0F53" w:rsidRPr="00FB0F53" w:rsidRDefault="00FB0F53" w:rsidP="00FB0F53">
          <w:pPr>
            <w:tabs>
              <w:tab w:val="left" w:pos="930"/>
            </w:tabs>
            <w:rPr>
              <w:rFonts w:eastAsia="Times New Roman" w:cs="Times New Roman"/>
              <w:b/>
              <w:sz w:val="16"/>
            </w:rPr>
          </w:pPr>
          <w:r w:rsidRPr="00FB0F53">
            <w:rPr>
              <w:rFonts w:eastAsia="Times New Roman" w:cs="Times New Roman"/>
              <w:b/>
              <w:sz w:val="16"/>
            </w:rPr>
            <w:t>Telefon</w:t>
          </w:r>
        </w:p>
      </w:tc>
      <w:tc>
        <w:tcPr>
          <w:tcW w:w="700" w:type="pct"/>
          <w:tcBorders>
            <w:left w:val="single" w:sz="4" w:space="0" w:color="BFBFBF" w:themeColor="background1" w:themeShade="BF"/>
            <w:right w:val="single" w:sz="4" w:space="0" w:color="BFBFBF" w:themeColor="background1" w:themeShade="BF"/>
          </w:tcBorders>
        </w:tcPr>
        <w:p w14:paraId="51C84834" w14:textId="77777777" w:rsidR="00FB0F53" w:rsidRPr="00FB0F53" w:rsidRDefault="00FB0F53" w:rsidP="00FB0F53">
          <w:pPr>
            <w:rPr>
              <w:rFonts w:eastAsia="Times New Roman" w:cs="Times New Roman"/>
              <w:b/>
              <w:sz w:val="16"/>
            </w:rPr>
          </w:pPr>
          <w:r w:rsidRPr="00FB0F53">
            <w:rPr>
              <w:rFonts w:eastAsia="Times New Roman" w:cs="Times New Roman"/>
              <w:b/>
              <w:sz w:val="16"/>
            </w:rPr>
            <w:t>Org. nr</w:t>
          </w:r>
        </w:p>
      </w:tc>
      <w:tc>
        <w:tcPr>
          <w:tcW w:w="1184" w:type="pct"/>
          <w:tcBorders>
            <w:left w:val="single" w:sz="4" w:space="0" w:color="BFBFBF" w:themeColor="background1" w:themeShade="BF"/>
            <w:right w:val="single" w:sz="4" w:space="0" w:color="BFBFBF" w:themeColor="background1" w:themeShade="BF"/>
          </w:tcBorders>
        </w:tcPr>
        <w:p w14:paraId="0B86E037" w14:textId="77777777" w:rsidR="00FB0F53" w:rsidRPr="00FB0F53" w:rsidRDefault="00FB0F53" w:rsidP="00FB0F53">
          <w:pPr>
            <w:rPr>
              <w:rFonts w:eastAsia="Times New Roman" w:cs="Times New Roman"/>
              <w:b/>
              <w:sz w:val="16"/>
            </w:rPr>
          </w:pPr>
          <w:r w:rsidRPr="00FB0F53">
            <w:rPr>
              <w:rFonts w:eastAsia="Times New Roman" w:cs="Times New Roman"/>
              <w:b/>
              <w:sz w:val="16"/>
            </w:rPr>
            <w:t>E-post</w:t>
          </w:r>
        </w:p>
      </w:tc>
      <w:tc>
        <w:tcPr>
          <w:tcW w:w="1104" w:type="pct"/>
          <w:tcBorders>
            <w:left w:val="single" w:sz="4" w:space="0" w:color="BFBFBF" w:themeColor="background1" w:themeShade="BF"/>
            <w:right w:val="single" w:sz="4" w:space="0" w:color="BFBFBF" w:themeColor="background1" w:themeShade="BF"/>
          </w:tcBorders>
        </w:tcPr>
        <w:p w14:paraId="505451FB" w14:textId="77777777" w:rsidR="00FB0F53" w:rsidRPr="00FB0F53" w:rsidRDefault="00FB0F53" w:rsidP="00FB0F53">
          <w:pPr>
            <w:rPr>
              <w:rFonts w:eastAsia="Times New Roman" w:cs="Times New Roman"/>
              <w:b/>
              <w:sz w:val="16"/>
            </w:rPr>
          </w:pPr>
          <w:r w:rsidRPr="00FB0F53">
            <w:rPr>
              <w:rFonts w:eastAsia="Times New Roman" w:cs="Times New Roman"/>
              <w:b/>
              <w:sz w:val="16"/>
            </w:rPr>
            <w:t>Internett</w:t>
          </w:r>
        </w:p>
      </w:tc>
    </w:tr>
    <w:tr w:rsidR="00FB0F53" w:rsidRPr="00FB0F53" w14:paraId="5778853F" w14:textId="77777777" w:rsidTr="004B1D3B">
      <w:tc>
        <w:tcPr>
          <w:tcW w:w="1386" w:type="pct"/>
          <w:tcBorders>
            <w:left w:val="single" w:sz="4" w:space="0" w:color="BFBFBF" w:themeColor="background1" w:themeShade="BF"/>
            <w:right w:val="single" w:sz="4" w:space="0" w:color="BFBFBF" w:themeColor="background1" w:themeShade="BF"/>
          </w:tcBorders>
        </w:tcPr>
        <w:p w14:paraId="3B63C7F9" w14:textId="77777777" w:rsidR="00FB0F53" w:rsidRPr="00FB0F53" w:rsidRDefault="004547D7" w:rsidP="004547D7">
          <w:pPr>
            <w:rPr>
              <w:rFonts w:eastAsia="Times New Roman" w:cs="Times New Roman"/>
              <w:sz w:val="16"/>
            </w:rPr>
          </w:pPr>
          <w:r>
            <w:rPr>
              <w:rFonts w:eastAsia="Times New Roman" w:cs="Times New Roman"/>
              <w:sz w:val="16"/>
            </w:rPr>
            <w:t>Postboks 294</w:t>
          </w:r>
          <w:r w:rsidR="00FB0F53" w:rsidRPr="00FB0F53">
            <w:rPr>
              <w:rFonts w:eastAsia="Times New Roman" w:cs="Times New Roman"/>
              <w:sz w:val="16"/>
            </w:rPr>
            <w:t xml:space="preserve">, </w:t>
          </w:r>
          <w:r>
            <w:rPr>
              <w:rFonts w:eastAsia="Times New Roman" w:cs="Times New Roman"/>
              <w:sz w:val="16"/>
            </w:rPr>
            <w:t>6701</w:t>
          </w:r>
          <w:r w:rsidR="00FB0F53" w:rsidRPr="00FB0F53">
            <w:rPr>
              <w:rFonts w:eastAsia="Times New Roman" w:cs="Times New Roman"/>
              <w:sz w:val="16"/>
            </w:rPr>
            <w:t xml:space="preserve"> </w:t>
          </w:r>
          <w:r>
            <w:rPr>
              <w:rFonts w:eastAsia="Times New Roman" w:cs="Times New Roman"/>
              <w:sz w:val="16"/>
            </w:rPr>
            <w:t>MÅLØY</w:t>
          </w:r>
        </w:p>
      </w:tc>
      <w:tc>
        <w:tcPr>
          <w:tcW w:w="626" w:type="pct"/>
          <w:tcBorders>
            <w:left w:val="single" w:sz="4" w:space="0" w:color="BFBFBF" w:themeColor="background1" w:themeShade="BF"/>
            <w:right w:val="single" w:sz="4" w:space="0" w:color="BFBFBF" w:themeColor="background1" w:themeShade="BF"/>
          </w:tcBorders>
        </w:tcPr>
        <w:p w14:paraId="7DFB6C4D" w14:textId="77777777" w:rsidR="00FB0F53" w:rsidRPr="00FB0F53" w:rsidRDefault="00FB0F53" w:rsidP="004547D7">
          <w:pPr>
            <w:rPr>
              <w:rFonts w:eastAsia="Times New Roman" w:cs="Times New Roman"/>
              <w:sz w:val="16"/>
            </w:rPr>
          </w:pPr>
          <w:r w:rsidRPr="00FB0F53">
            <w:rPr>
              <w:rFonts w:eastAsia="Times New Roman" w:cs="Times New Roman"/>
              <w:sz w:val="16"/>
            </w:rPr>
            <w:t xml:space="preserve">57 </w:t>
          </w:r>
          <w:r w:rsidR="004547D7">
            <w:rPr>
              <w:rFonts w:eastAsia="Times New Roman" w:cs="Times New Roman"/>
              <w:sz w:val="16"/>
            </w:rPr>
            <w:t>75</w:t>
          </w:r>
          <w:r w:rsidRPr="00FB0F53">
            <w:rPr>
              <w:rFonts w:eastAsia="Times New Roman" w:cs="Times New Roman"/>
              <w:sz w:val="16"/>
            </w:rPr>
            <w:t xml:space="preserve"> </w:t>
          </w:r>
          <w:r w:rsidR="004547D7">
            <w:rPr>
              <w:rFonts w:eastAsia="Times New Roman" w:cs="Times New Roman"/>
              <w:sz w:val="16"/>
            </w:rPr>
            <w:t>6</w:t>
          </w:r>
          <w:r w:rsidRPr="00FB0F53">
            <w:rPr>
              <w:rFonts w:eastAsia="Times New Roman" w:cs="Times New Roman"/>
              <w:sz w:val="16"/>
            </w:rPr>
            <w:t>0 00</w:t>
          </w:r>
        </w:p>
      </w:tc>
      <w:tc>
        <w:tcPr>
          <w:tcW w:w="700" w:type="pct"/>
          <w:tcBorders>
            <w:left w:val="single" w:sz="4" w:space="0" w:color="BFBFBF" w:themeColor="background1" w:themeShade="BF"/>
            <w:right w:val="single" w:sz="4" w:space="0" w:color="BFBFBF" w:themeColor="background1" w:themeShade="BF"/>
          </w:tcBorders>
        </w:tcPr>
        <w:p w14:paraId="3176C5CD" w14:textId="77777777" w:rsidR="00FB0F53" w:rsidRPr="00FB0F53" w:rsidRDefault="007F3309" w:rsidP="007F3309">
          <w:pPr>
            <w:rPr>
              <w:rFonts w:eastAsia="Times New Roman" w:cs="Times New Roman"/>
              <w:sz w:val="16"/>
            </w:rPr>
          </w:pPr>
          <w:r>
            <w:rPr>
              <w:rFonts w:eastAsia="Times New Roman" w:cs="Times New Roman"/>
              <w:sz w:val="16"/>
            </w:rPr>
            <w:t>820 956 532</w:t>
          </w:r>
        </w:p>
      </w:tc>
      <w:tc>
        <w:tcPr>
          <w:tcW w:w="1184" w:type="pct"/>
          <w:tcBorders>
            <w:left w:val="single" w:sz="4" w:space="0" w:color="BFBFBF" w:themeColor="background1" w:themeShade="BF"/>
            <w:right w:val="single" w:sz="4" w:space="0" w:color="BFBFBF" w:themeColor="background1" w:themeShade="BF"/>
          </w:tcBorders>
        </w:tcPr>
        <w:p w14:paraId="348F1ED1" w14:textId="77777777" w:rsidR="00FB0F53" w:rsidRPr="000F18AC" w:rsidRDefault="00FB0F53" w:rsidP="004547D7">
          <w:pPr>
            <w:rPr>
              <w:rFonts w:eastAsia="Times New Roman" w:cs="Times New Roman"/>
              <w:sz w:val="16"/>
            </w:rPr>
          </w:pPr>
          <w:r w:rsidRPr="000F18AC">
            <w:rPr>
              <w:sz w:val="16"/>
            </w:rPr>
            <w:t>post@</w:t>
          </w:r>
          <w:r w:rsidR="004547D7" w:rsidRPr="000F18AC">
            <w:rPr>
              <w:sz w:val="16"/>
            </w:rPr>
            <w:t>kinn</w:t>
          </w:r>
          <w:r w:rsidRPr="000F18AC">
            <w:rPr>
              <w:sz w:val="16"/>
            </w:rPr>
            <w:t>.kommune.no</w:t>
          </w:r>
        </w:p>
      </w:tc>
      <w:tc>
        <w:tcPr>
          <w:tcW w:w="1104" w:type="pct"/>
          <w:tcBorders>
            <w:left w:val="single" w:sz="4" w:space="0" w:color="BFBFBF" w:themeColor="background1" w:themeShade="BF"/>
            <w:right w:val="single" w:sz="4" w:space="0" w:color="BFBFBF" w:themeColor="background1" w:themeShade="BF"/>
          </w:tcBorders>
        </w:tcPr>
        <w:p w14:paraId="719E0D7E" w14:textId="77777777" w:rsidR="00FB0F53" w:rsidRPr="000F18AC" w:rsidRDefault="007F3309" w:rsidP="000F18AC">
          <w:pPr>
            <w:rPr>
              <w:sz w:val="16"/>
            </w:rPr>
          </w:pPr>
          <w:r w:rsidRPr="000F18AC">
            <w:rPr>
              <w:sz w:val="16"/>
            </w:rPr>
            <w:t>www.kinn.kommune.no</w:t>
          </w:r>
        </w:p>
      </w:tc>
    </w:tr>
  </w:tbl>
  <w:p w14:paraId="459CA012" w14:textId="77777777" w:rsidR="00FB0F53" w:rsidRPr="00FB0F53" w:rsidRDefault="00FB0F53">
    <w:pPr>
      <w:pStyle w:val="Bot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B5ED" w14:textId="77777777" w:rsidR="004A08D7" w:rsidRDefault="004A08D7" w:rsidP="00FB3E0C">
      <w:r>
        <w:separator/>
      </w:r>
    </w:p>
  </w:footnote>
  <w:footnote w:type="continuationSeparator" w:id="0">
    <w:p w14:paraId="6DB1AAC6" w14:textId="77777777" w:rsidR="004A08D7" w:rsidRDefault="004A08D7" w:rsidP="00FB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248"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583"/>
    </w:tblGrid>
    <w:tr w:rsidR="001B40EF" w14:paraId="70F15CA1" w14:textId="77777777" w:rsidTr="00A71FBA">
      <w:tc>
        <w:tcPr>
          <w:tcW w:w="1018" w:type="pct"/>
        </w:tcPr>
        <w:p w14:paraId="22C4F368" w14:textId="77777777" w:rsidR="001B40EF" w:rsidRDefault="001B40EF" w:rsidP="00D60402">
          <w:pPr>
            <w:pStyle w:val="Topptekst"/>
            <w:ind w:left="106"/>
          </w:pPr>
          <w:r>
            <w:rPr>
              <w:noProof/>
              <w:lang w:val="nb-NO" w:eastAsia="nb-NO"/>
            </w:rPr>
            <w:drawing>
              <wp:inline distT="0" distB="0" distL="0" distR="0" wp14:anchorId="5D7DC1FE" wp14:editId="3C8812F4">
                <wp:extent cx="746613" cy="946022"/>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larlin\AppData\Local\Microsoft\Windows\Temporary Internet Files\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6613" cy="9460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82" w:type="pct"/>
        </w:tcPr>
        <w:p w14:paraId="78BA9041" w14:textId="77777777" w:rsidR="001B40EF" w:rsidRPr="004A129F" w:rsidRDefault="001B40EF" w:rsidP="00D60402">
          <w:pPr>
            <w:pStyle w:val="Topptekst"/>
            <w:rPr>
              <w:b/>
              <w:sz w:val="40"/>
            </w:rPr>
          </w:pPr>
          <w:r w:rsidRPr="00B90C8C">
            <w:rPr>
              <w:b/>
              <w:sz w:val="40"/>
              <w:szCs w:val="40"/>
            </w:rPr>
            <w:t>Kinn kommune</w:t>
          </w:r>
        </w:p>
        <w:p w14:paraId="283D05A6" w14:textId="77777777" w:rsidR="001B40EF" w:rsidRPr="00551FA4" w:rsidRDefault="00000000" w:rsidP="00D60402">
          <w:pPr>
            <w:rPr>
              <w:b/>
            </w:rPr>
          </w:pPr>
          <w:sdt>
            <w:sdtPr>
              <w:rPr>
                <w:b/>
              </w:rPr>
              <w:alias w:val="Sse_Navn"/>
              <w:tag w:val="Sse_Navn"/>
              <w:id w:val="622658873"/>
              <w:dataBinding w:xpath="/document/header/Sse_Navn" w:storeItemID="{084ACB4B-574C-45FF-A98C-E2D596410AFC}"/>
              <w:text/>
            </w:sdtPr>
            <w:sdtContent>
              <w:bookmarkStart w:id="42" w:name="Sse_Navn"/>
              <w:r w:rsidR="001B40EF" w:rsidRPr="00551FA4">
                <w:rPr>
                  <w:b/>
                </w:rPr>
                <w:t>Kommunedirektør</w:t>
              </w:r>
            </w:sdtContent>
          </w:sdt>
          <w:bookmarkEnd w:id="42"/>
        </w:p>
        <w:p w14:paraId="480E8AD8" w14:textId="77777777" w:rsidR="001B40EF" w:rsidRPr="00FB3E0C" w:rsidRDefault="001B40EF" w:rsidP="00D60402">
          <w:pPr>
            <w:pStyle w:val="Topptekst"/>
          </w:pPr>
        </w:p>
      </w:tc>
    </w:tr>
  </w:tbl>
  <w:p w14:paraId="767B765C" w14:textId="77777777" w:rsidR="004A129F" w:rsidRPr="004A129F" w:rsidRDefault="004A129F">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E87"/>
    <w:multiLevelType w:val="hybridMultilevel"/>
    <w:tmpl w:val="6540D298"/>
    <w:lvl w:ilvl="0" w:tplc="DB54D77C">
      <w:start w:val="16"/>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2944F42"/>
    <w:multiLevelType w:val="hybridMultilevel"/>
    <w:tmpl w:val="DB76FA7A"/>
    <w:lvl w:ilvl="0" w:tplc="BE3201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6D28D0"/>
    <w:multiLevelType w:val="hybridMultilevel"/>
    <w:tmpl w:val="BD2832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5D9B5698"/>
    <w:multiLevelType w:val="hybridMultilevel"/>
    <w:tmpl w:val="779AB984"/>
    <w:lvl w:ilvl="0" w:tplc="ADD08C80">
      <w:numFmt w:val="bullet"/>
      <w:pStyle w:val="Strek"/>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D422E"/>
    <w:multiLevelType w:val="multilevel"/>
    <w:tmpl w:val="20F6C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C29FD"/>
    <w:multiLevelType w:val="hybridMultilevel"/>
    <w:tmpl w:val="F3DE4E0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701394505">
    <w:abstractNumId w:val="1"/>
  </w:num>
  <w:num w:numId="2" w16cid:durableId="1254511536">
    <w:abstractNumId w:val="3"/>
  </w:num>
  <w:num w:numId="3" w16cid:durableId="30109311">
    <w:abstractNumId w:val="0"/>
  </w:num>
  <w:num w:numId="4" w16cid:durableId="1748192413">
    <w:abstractNumId w:val="4"/>
  </w:num>
  <w:num w:numId="5" w16cid:durableId="1144858790">
    <w:abstractNumId w:val="2"/>
  </w:num>
  <w:num w:numId="6" w16cid:durableId="1531143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0C"/>
    <w:rsid w:val="000337BC"/>
    <w:rsid w:val="000C3C4B"/>
    <w:rsid w:val="000F18AC"/>
    <w:rsid w:val="00167BA8"/>
    <w:rsid w:val="001A2814"/>
    <w:rsid w:val="001B40EF"/>
    <w:rsid w:val="001D1599"/>
    <w:rsid w:val="001D5AD9"/>
    <w:rsid w:val="00202391"/>
    <w:rsid w:val="00206243"/>
    <w:rsid w:val="00233CF2"/>
    <w:rsid w:val="00240764"/>
    <w:rsid w:val="00252CE3"/>
    <w:rsid w:val="00273396"/>
    <w:rsid w:val="00286DE2"/>
    <w:rsid w:val="002B7469"/>
    <w:rsid w:val="002E1759"/>
    <w:rsid w:val="00326F74"/>
    <w:rsid w:val="00347A81"/>
    <w:rsid w:val="003942E8"/>
    <w:rsid w:val="003A4DA9"/>
    <w:rsid w:val="003E1EBE"/>
    <w:rsid w:val="003E4FA5"/>
    <w:rsid w:val="003E67B3"/>
    <w:rsid w:val="00416F25"/>
    <w:rsid w:val="00422DE4"/>
    <w:rsid w:val="00424D2B"/>
    <w:rsid w:val="00436B88"/>
    <w:rsid w:val="0044344F"/>
    <w:rsid w:val="004547D7"/>
    <w:rsid w:val="00477515"/>
    <w:rsid w:val="004865FD"/>
    <w:rsid w:val="004A08D7"/>
    <w:rsid w:val="004A129F"/>
    <w:rsid w:val="004B1D3B"/>
    <w:rsid w:val="005112B8"/>
    <w:rsid w:val="00557132"/>
    <w:rsid w:val="005D51EF"/>
    <w:rsid w:val="006519BE"/>
    <w:rsid w:val="00680140"/>
    <w:rsid w:val="006A033C"/>
    <w:rsid w:val="006E25C4"/>
    <w:rsid w:val="007716AC"/>
    <w:rsid w:val="007814A1"/>
    <w:rsid w:val="007C68F3"/>
    <w:rsid w:val="007F3309"/>
    <w:rsid w:val="008036DC"/>
    <w:rsid w:val="00811DDB"/>
    <w:rsid w:val="00812F3B"/>
    <w:rsid w:val="00825C2F"/>
    <w:rsid w:val="008773FC"/>
    <w:rsid w:val="00881B59"/>
    <w:rsid w:val="00894404"/>
    <w:rsid w:val="008A6E57"/>
    <w:rsid w:val="008D5737"/>
    <w:rsid w:val="009336BC"/>
    <w:rsid w:val="0094072B"/>
    <w:rsid w:val="00941D9C"/>
    <w:rsid w:val="00944C98"/>
    <w:rsid w:val="009B3F07"/>
    <w:rsid w:val="009C0552"/>
    <w:rsid w:val="009D1485"/>
    <w:rsid w:val="009D7AC5"/>
    <w:rsid w:val="009E29F2"/>
    <w:rsid w:val="00A0182A"/>
    <w:rsid w:val="00A71FBA"/>
    <w:rsid w:val="00A83B39"/>
    <w:rsid w:val="00A86E88"/>
    <w:rsid w:val="00A97698"/>
    <w:rsid w:val="00AA788F"/>
    <w:rsid w:val="00B34EC0"/>
    <w:rsid w:val="00B46887"/>
    <w:rsid w:val="00B573C0"/>
    <w:rsid w:val="00B643B3"/>
    <w:rsid w:val="00BA36B6"/>
    <w:rsid w:val="00BA46C7"/>
    <w:rsid w:val="00BB597E"/>
    <w:rsid w:val="00BF243D"/>
    <w:rsid w:val="00C0392A"/>
    <w:rsid w:val="00C32675"/>
    <w:rsid w:val="00C52C86"/>
    <w:rsid w:val="00C54E6F"/>
    <w:rsid w:val="00C849EC"/>
    <w:rsid w:val="00C866DD"/>
    <w:rsid w:val="00C92070"/>
    <w:rsid w:val="00CA1D09"/>
    <w:rsid w:val="00CB2C2F"/>
    <w:rsid w:val="00CC1CAD"/>
    <w:rsid w:val="00D0482F"/>
    <w:rsid w:val="00D05E47"/>
    <w:rsid w:val="00D330CF"/>
    <w:rsid w:val="00D42357"/>
    <w:rsid w:val="00D42F6D"/>
    <w:rsid w:val="00D43D64"/>
    <w:rsid w:val="00DB2372"/>
    <w:rsid w:val="00DF3607"/>
    <w:rsid w:val="00E13434"/>
    <w:rsid w:val="00E25981"/>
    <w:rsid w:val="00E778D3"/>
    <w:rsid w:val="00E833B8"/>
    <w:rsid w:val="00ED65BF"/>
    <w:rsid w:val="00F04B1C"/>
    <w:rsid w:val="00FB0F53"/>
    <w:rsid w:val="00FB3E0C"/>
    <w:rsid w:val="00FC1BD8"/>
    <w:rsid w:val="00FD1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AE65E"/>
  <w15:docId w15:val="{F6AE0D35-41CB-47EF-B2BB-CF864E52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D8"/>
    <w:pPr>
      <w:spacing w:after="0" w:line="240" w:lineRule="auto"/>
    </w:pPr>
    <w:rPr>
      <w:rFonts w:ascii="Verdana" w:hAnsi="Verdana"/>
      <w:sz w:val="20"/>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Punkt">
    <w:name w:val="Punkt"/>
    <w:basedOn w:val="Normal"/>
    <w:link w:val="PunktTegn"/>
    <w:rsid w:val="00ED65BF"/>
    <w:rPr>
      <w:rFonts w:ascii="Arial" w:eastAsia="Times New Roman" w:hAnsi="Arial" w:cs="Times New Roman"/>
      <w:szCs w:val="20"/>
      <w:lang w:eastAsia="nb-NO"/>
    </w:rPr>
  </w:style>
  <w:style w:type="character" w:customStyle="1" w:styleId="PunktTegn">
    <w:name w:val="Punkt Tegn"/>
    <w:basedOn w:val="Standardskriftforavsnitt"/>
    <w:link w:val="Punkt"/>
    <w:rsid w:val="00ED65BF"/>
    <w:rPr>
      <w:rFonts w:ascii="Arial" w:eastAsia="Times New Roman" w:hAnsi="Arial" w:cs="Times New Roman"/>
      <w:szCs w:val="20"/>
      <w:lang w:eastAsia="nb-NO"/>
    </w:rPr>
  </w:style>
  <w:style w:type="paragraph" w:customStyle="1" w:styleId="Strek">
    <w:name w:val="Strek"/>
    <w:basedOn w:val="Normal"/>
    <w:link w:val="StrekTegn"/>
    <w:rsid w:val="00881B59"/>
    <w:pPr>
      <w:numPr>
        <w:numId w:val="2"/>
      </w:numPr>
      <w:tabs>
        <w:tab w:val="clear" w:pos="720"/>
        <w:tab w:val="num" w:pos="360"/>
      </w:tabs>
      <w:ind w:left="0" w:firstLine="0"/>
    </w:pPr>
    <w:rPr>
      <w:rFonts w:ascii="Arial" w:eastAsia="Times New Roman" w:hAnsi="Arial" w:cs="Arial"/>
      <w:sz w:val="24"/>
      <w:szCs w:val="24"/>
      <w:lang w:eastAsia="nb-NO"/>
    </w:rPr>
  </w:style>
  <w:style w:type="character" w:customStyle="1" w:styleId="StrekTegn">
    <w:name w:val="Strek Tegn"/>
    <w:basedOn w:val="Standardskriftforavsnitt"/>
    <w:link w:val="Strek"/>
    <w:rsid w:val="00881B59"/>
    <w:rPr>
      <w:rFonts w:ascii="Arial" w:eastAsia="Times New Roman" w:hAnsi="Arial" w:cs="Arial"/>
      <w:sz w:val="24"/>
      <w:szCs w:val="24"/>
      <w:lang w:eastAsia="nb-NO"/>
    </w:rPr>
  </w:style>
  <w:style w:type="paragraph" w:styleId="Topptekst">
    <w:name w:val="header"/>
    <w:basedOn w:val="Normal"/>
    <w:link w:val="TopptekstTeikn"/>
    <w:uiPriority w:val="99"/>
    <w:unhideWhenUsed/>
    <w:rsid w:val="00FB3E0C"/>
    <w:pPr>
      <w:tabs>
        <w:tab w:val="center" w:pos="4536"/>
        <w:tab w:val="right" w:pos="9072"/>
      </w:tabs>
    </w:pPr>
  </w:style>
  <w:style w:type="character" w:customStyle="1" w:styleId="TopptekstTeikn">
    <w:name w:val="Topptekst Teikn"/>
    <w:basedOn w:val="Standardskriftforavsnitt"/>
    <w:link w:val="Topptekst"/>
    <w:uiPriority w:val="99"/>
    <w:rsid w:val="00FB3E0C"/>
  </w:style>
  <w:style w:type="paragraph" w:styleId="Botntekst">
    <w:name w:val="footer"/>
    <w:basedOn w:val="Normal"/>
    <w:link w:val="BotntekstTeikn"/>
    <w:uiPriority w:val="99"/>
    <w:unhideWhenUsed/>
    <w:rsid w:val="00FB3E0C"/>
    <w:pPr>
      <w:tabs>
        <w:tab w:val="center" w:pos="4536"/>
        <w:tab w:val="right" w:pos="9072"/>
      </w:tabs>
    </w:pPr>
  </w:style>
  <w:style w:type="character" w:customStyle="1" w:styleId="BotntekstTeikn">
    <w:name w:val="Botntekst Teikn"/>
    <w:basedOn w:val="Standardskriftforavsnitt"/>
    <w:link w:val="Botntekst"/>
    <w:uiPriority w:val="99"/>
    <w:rsid w:val="00FB3E0C"/>
  </w:style>
  <w:style w:type="table" w:styleId="Tabellrutenett">
    <w:name w:val="Table Grid"/>
    <w:basedOn w:val="Vanlegtabell"/>
    <w:uiPriority w:val="39"/>
    <w:rsid w:val="00F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aldartekst">
    <w:name w:val="Placeholder Text"/>
    <w:basedOn w:val="Standardskriftforavsnitt"/>
    <w:uiPriority w:val="99"/>
    <w:semiHidden/>
    <w:rsid w:val="00C0392A"/>
    <w:rPr>
      <w:color w:val="808080"/>
    </w:rPr>
  </w:style>
  <w:style w:type="paragraph" w:styleId="Bobletekst">
    <w:name w:val="Balloon Text"/>
    <w:basedOn w:val="Normal"/>
    <w:link w:val="BobletekstTeikn"/>
    <w:uiPriority w:val="99"/>
    <w:semiHidden/>
    <w:unhideWhenUsed/>
    <w:rsid w:val="003942E8"/>
    <w:rPr>
      <w:rFonts w:ascii="Tahoma" w:hAnsi="Tahoma" w:cs="Tahoma"/>
      <w:sz w:val="16"/>
      <w:szCs w:val="16"/>
    </w:rPr>
  </w:style>
  <w:style w:type="character" w:customStyle="1" w:styleId="BobletekstTeikn">
    <w:name w:val="Bobletekst Teikn"/>
    <w:basedOn w:val="Standardskriftforavsnitt"/>
    <w:link w:val="Bobletekst"/>
    <w:uiPriority w:val="99"/>
    <w:semiHidden/>
    <w:rsid w:val="003942E8"/>
    <w:rPr>
      <w:rFonts w:ascii="Tahoma" w:hAnsi="Tahoma" w:cs="Tahoma"/>
      <w:sz w:val="16"/>
      <w:szCs w:val="16"/>
    </w:rPr>
  </w:style>
  <w:style w:type="character" w:styleId="Hyperkopling">
    <w:name w:val="Hyperlink"/>
    <w:basedOn w:val="Standardskriftforavsnitt"/>
    <w:unhideWhenUsed/>
    <w:rsid w:val="00CC1CAD"/>
    <w:rPr>
      <w:color w:val="0000FF"/>
      <w:u w:val="single"/>
    </w:rPr>
  </w:style>
  <w:style w:type="paragraph" w:customStyle="1" w:styleId="Normal2">
    <w:name w:val="Normal2"/>
    <w:basedOn w:val="Normal"/>
    <w:qFormat/>
    <w:rsid w:val="00BF243D"/>
    <w:rPr>
      <w:rFonts w:ascii="Times New Roman" w:eastAsia="Calibri" w:hAnsi="Times New Roman" w:cs="Tahoma"/>
      <w:sz w:val="16"/>
      <w:szCs w:val="16"/>
      <w:lang w:val="en-US"/>
    </w:rPr>
  </w:style>
  <w:style w:type="paragraph" w:customStyle="1" w:styleId="Bunnteksten">
    <w:name w:val="Bunnteksten"/>
    <w:basedOn w:val="Botntekst"/>
    <w:qFormat/>
    <w:rsid w:val="001A2814"/>
    <w:pPr>
      <w:tabs>
        <w:tab w:val="clear" w:pos="4536"/>
        <w:tab w:val="clear" w:pos="9072"/>
        <w:tab w:val="right" w:pos="4700"/>
        <w:tab w:val="center" w:pos="9236"/>
      </w:tabs>
    </w:pPr>
    <w:rPr>
      <w:rFonts w:ascii="Tahoma" w:eastAsia="Calibri" w:hAnsi="Tahoma" w:cs="Times New Roman"/>
      <w:sz w:val="15"/>
    </w:rPr>
  </w:style>
  <w:style w:type="paragraph" w:customStyle="1" w:styleId="Default">
    <w:name w:val="Default"/>
    <w:rsid w:val="001D1599"/>
    <w:pPr>
      <w:autoSpaceDE w:val="0"/>
      <w:autoSpaceDN w:val="0"/>
      <w:adjustRightInd w:val="0"/>
      <w:spacing w:after="0" w:line="240" w:lineRule="auto"/>
    </w:pPr>
    <w:rPr>
      <w:rFonts w:cs="Calibri"/>
      <w:color w:val="000000"/>
      <w:sz w:val="24"/>
      <w:szCs w:val="24"/>
    </w:rPr>
  </w:style>
  <w:style w:type="paragraph" w:styleId="Listeavsnitt">
    <w:name w:val="List Paragraph"/>
    <w:basedOn w:val="Normal"/>
    <w:uiPriority w:val="34"/>
    <w:qFormat/>
    <w:rsid w:val="0023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475">
      <w:bodyDiv w:val="1"/>
      <w:marLeft w:val="0"/>
      <w:marRight w:val="0"/>
      <w:marTop w:val="0"/>
      <w:marBottom w:val="0"/>
      <w:divBdr>
        <w:top w:val="none" w:sz="0" w:space="0" w:color="auto"/>
        <w:left w:val="none" w:sz="0" w:space="0" w:color="auto"/>
        <w:bottom w:val="none" w:sz="0" w:space="0" w:color="auto"/>
        <w:right w:val="none" w:sz="0" w:space="0" w:color="auto"/>
      </w:divBdr>
    </w:div>
    <w:div w:id="1289897327">
      <w:bodyDiv w:val="1"/>
      <w:marLeft w:val="0"/>
      <w:marRight w:val="0"/>
      <w:marTop w:val="0"/>
      <w:marBottom w:val="0"/>
      <w:divBdr>
        <w:top w:val="none" w:sz="0" w:space="0" w:color="auto"/>
        <w:left w:val="none" w:sz="0" w:space="0" w:color="auto"/>
        <w:bottom w:val="none" w:sz="0" w:space="0" w:color="auto"/>
        <w:right w:val="none" w:sz="0" w:space="0" w:color="auto"/>
      </w:divBdr>
    </w:div>
    <w:div w:id="1655912490">
      <w:bodyDiv w:val="1"/>
      <w:marLeft w:val="0"/>
      <w:marRight w:val="0"/>
      <w:marTop w:val="0"/>
      <w:marBottom w:val="0"/>
      <w:divBdr>
        <w:top w:val="none" w:sz="0" w:space="0" w:color="auto"/>
        <w:left w:val="none" w:sz="0" w:space="0" w:color="auto"/>
        <w:bottom w:val="none" w:sz="0" w:space="0" w:color="auto"/>
        <w:right w:val="none" w:sz="0" w:space="0" w:color="auto"/>
      </w:divBdr>
    </w:div>
    <w:div w:id="19676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Brev%20med%20to%20underskrif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740F81D941039424F66CDECED17C"/>
        <w:category>
          <w:name w:val="Generelt"/>
          <w:gallery w:val="placeholder"/>
        </w:category>
        <w:types>
          <w:type w:val="bbPlcHdr"/>
        </w:types>
        <w:behaviors>
          <w:behavior w:val="content"/>
        </w:behaviors>
        <w:guid w:val="{D71F2001-0505-44BF-A48A-1EE9CCC632C2}"/>
      </w:docPartPr>
      <w:docPartBody>
        <w:p w:rsidR="003A5689" w:rsidRDefault="000A00BC" w:rsidP="000A00BC">
          <w:pPr>
            <w:pStyle w:val="485A740F81D941039424F66CDECED17C1"/>
          </w:pPr>
          <w:r>
            <w:rPr>
              <w:rFonts w:asciiTheme="minorHAnsi" w:hAnsiTheme="minorHAnsi"/>
            </w:rPr>
            <w:t>«SoaLdr_Tittel»</w:t>
          </w:r>
        </w:p>
      </w:docPartBody>
    </w:docPart>
    <w:docPart>
      <w:docPartPr>
        <w:name w:val="35E7291EE8B14BDAB604A908AD366118"/>
        <w:category>
          <w:name w:val="Generelt"/>
          <w:gallery w:val="placeholder"/>
        </w:category>
        <w:types>
          <w:type w:val="bbPlcHdr"/>
        </w:types>
        <w:behaviors>
          <w:behavior w:val="content"/>
        </w:behaviors>
        <w:guid w:val="{D73EC600-3C1E-4E63-91AB-A2252B25D23C}"/>
      </w:docPartPr>
      <w:docPartBody>
        <w:p w:rsidR="0031587F" w:rsidRDefault="00874669" w:rsidP="00874669">
          <w:pPr>
            <w:pStyle w:val="35E7291EE8B14BDAB604A908AD366118"/>
          </w:pPr>
          <w:r>
            <w:rPr>
              <w:rStyle w:val="Plasshalda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8C"/>
    <w:rsid w:val="000A00BC"/>
    <w:rsid w:val="0031587F"/>
    <w:rsid w:val="003A5689"/>
    <w:rsid w:val="005B2E63"/>
    <w:rsid w:val="00874669"/>
    <w:rsid w:val="00AC4600"/>
    <w:rsid w:val="00B12D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874669"/>
  </w:style>
  <w:style w:type="paragraph" w:customStyle="1" w:styleId="485A740F81D941039424F66CDECED17C1">
    <w:name w:val="485A740F81D941039424F66CDECED17C1"/>
    <w:rsid w:val="000A00BC"/>
    <w:pPr>
      <w:spacing w:after="0" w:line="240" w:lineRule="auto"/>
    </w:pPr>
    <w:rPr>
      <w:rFonts w:ascii="Calibri" w:eastAsiaTheme="minorHAnsi" w:hAnsi="Calibri"/>
      <w:lang w:val="nn-NO" w:eastAsia="en-US"/>
    </w:rPr>
  </w:style>
  <w:style w:type="paragraph" w:customStyle="1" w:styleId="35E7291EE8B14BDAB604A908AD366118">
    <w:name w:val="35E7291EE8B14BDAB604A908AD366118"/>
    <w:rsid w:val="00874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Support>False</mutualMergeSupport>
    <websakInfo>
      <fletteDato>03.03.2023</fletteDato>
      <sakid>2020002014</sakid>
      <jpid>2022071549</jpid>
      <filUnique/>
      <filChecksumFørFlett/>
      <erHoveddokument>False</erHoveddokument>
      <dcTitle>Tiltak for å motverke konsekvensar av stenging av RV 15 Måløybrua i uvêrsituasjonar, Kinn kommune</dcTitle>
    </websakInfo>
    <docs>
      <doc>
        <Sdm_AMPostNr>5020</Sdm_AMPostNr>
        <Sdm_AMAdr>Postboks 7900</Sdm_AMAdr>
        <Sdm_AMReferanse/>
        <Sdm_TblAvsmot>
          <table>
            <headers>
              <header>Sdm_Amnavn</header>
              <header>Sdm_Amadr</header>
              <header>Sdm_AMpostnr</header>
              <header>Sdm_AMPoststed</header>
            </headers>
          </table>
        </Sdm_TblAvsmot>
        <sdm_sdfid>294405</sdm_sdfid>
        <Sdm_AMNavn>Vestland Fylkeskommune</Sdm_AMNavn>
        <sdm_watermark/>
        <Sdm_Att/>
        <Sdm_AMPoststed>BERGEN</Sdm_AMPoststed>
      </doc>
      <doc>
        <Sdm_AMPostNr>5020</Sdm_AMPostNr>
        <Sdm_AMAdr>Postboks 7900</Sdm_AMAdr>
        <Sdm_AMReferanse/>
        <Sdm_TblAvsmot>
          <table>
            <headers>
              <header>Sdm_Amnavn</header>
              <header>Sdm_Amadr</header>
              <header>Sdm_AMpostnr</header>
              <header>Sdm_AMPoststed</header>
            </headers>
            <row>
              <cell>Vestland Fylkeskommune</cell>
              <cell>Postboks 7900</cell>
              <cell>5020</cell>
              <cell>BERGEN</cell>
            </row>
          </table>
        </Sdm_TblAvsmot>
        <sdm_sdfid>294408</sdm_sdfid>
        <Sdm_AMNavn>Vestland Fylkeskommune</Sdm_AMNavn>
        <sdm_watermark>KOPI</sdm_watermark>
        <Sdm_Att/>
        <Sdm_AMPoststed>BERGEN</Sdm_AMPoststed>
      </doc>
      <doc>
        <Sdm_AMPostNr>5020</Sdm_AMPostNr>
        <Sdm_AMAdr>Postboks 7900</Sdm_AMAdr>
        <Sdm_AMReferanse/>
        <Sdm_TblAvsmot>
          <table>
            <headers>
              <header>Sdm_Amnavn</header>
              <header>Sdm_Amadr</header>
              <header>Sdm_AMpostnr</header>
              <header>Sdm_AMPoststed</header>
            </headers>
            <row>
              <cell>Vestland Fylkeskommune</cell>
              <cell>Postboks 7900</cell>
              <cell>5020</cell>
              <cell>BERGEN</cell>
            </row>
          </table>
        </Sdm_TblAvsmot>
        <sdm_sdfid>294410</sdm_sdfid>
        <Sdm_AMNavn>Vestland Fylkeskommune</Sdm_AMNavn>
        <sdm_watermark>KOPI</sdm_watermark>
        <Sdm_Att/>
        <Sdm_AMPoststed>BERGEN</Sdm_AMPoststed>
      </doc>
      <doc>
        <Sdm_AMPostNr>5020</Sdm_AMPostNr>
        <Sdm_AMAdr>Postboks 7900</Sdm_AMAdr>
        <Sdm_AMReferanse/>
        <Sdm_TblAvsmot>
          <table>
            <headers>
              <header>Sdm_Amnavn</header>
              <header>Sdm_Amadr</header>
              <header>Sdm_AMpostnr</header>
              <header>Sdm_AMPoststed</header>
            </headers>
            <row>
              <cell>Vestland Fylkeskommune</cell>
              <cell>Postboks 7900</cell>
              <cell>5020</cell>
              <cell>BERGEN</cell>
            </row>
          </table>
        </Sdm_TblAvsmot>
        <sdm_sdfid>294407</sdm_sdfid>
        <Sdm_AMNavn>Vestland Fylkeskommune</Sdm_AMNavn>
        <sdm_watermark>KOPI</sdm_watermark>
        <Sdm_Att/>
        <Sdm_AMPoststed>BERGEN</Sdm_AMPoststed>
      </doc>
      <doc>
        <Sdm_AMPostNr>5020</Sdm_AMPostNr>
        <Sdm_AMAdr>Postboks 7900</Sdm_AMAdr>
        <Sdm_AMReferanse/>
        <Sdm_TblAvsmot>
          <table>
            <headers>
              <header>Sdm_Amnavn</header>
              <header>Sdm_Amadr</header>
              <header>Sdm_AMpostnr</header>
              <header>Sdm_AMPoststed</header>
            </headers>
            <row>
              <cell>Vestland Fylkeskommune</cell>
              <cell>Postboks 7900</cell>
              <cell>5020</cell>
              <cell>BERGEN</cell>
            </row>
          </table>
        </Sdm_TblAvsmot>
        <sdm_sdfid>294409</sdm_sdfid>
        <Sdm_AMNavn>Vestland Fylkeskommune</Sdm_AMNavn>
        <sdm_watermark>KOPI</sdm_watermark>
        <Sdm_Att/>
        <Sdm_AMPoststed>BERGEN</Sdm_AMPoststed>
      </doc>
      <doc>
        <Sdm_AMPostNr>5020</Sdm_AMPostNr>
        <Sdm_AMAdr>Postboks 7900</Sdm_AMAdr>
        <Sdm_AMReferanse/>
        <Sdm_TblAvsmot>
          <table>
            <headers>
              <header>Sdm_Amnavn</header>
              <header>Sdm_Amadr</header>
              <header>Sdm_AMpostnr</header>
              <header>Sdm_AMPoststed</header>
            </headers>
            <row>
              <cell>Vestland Fylkeskommune</cell>
              <cell>Postboks 7900</cell>
              <cell>5020</cell>
              <cell>BERGEN</cell>
            </row>
          </table>
        </Sdm_TblAvsmot>
        <sdm_sdfid>294406</sdm_sdfid>
        <Sdm_AMNavn>Vestland Fylkeskommune</Sdm_AMNavn>
        <sdm_watermark>KOPI</sdm_watermark>
        <Sdm_Att/>
        <Sdm_AMPoststed>BERGEN</Sdm_AMPoststed>
      </doc>
    </docs>
    <templateURI>docx</templateURI>
    <mergeMode>MergeOne</mergeMode>
    <showHiddenMark>False</showHiddenMark>
  </properties>
  <header>
    <Sse_Navn>Kommunedirektør</Sse_Navn>
  </header>
  <footer/>
  <body>
    <Sdm_AMAdr>Postboks 7900</Sdm_AMAdr>
    <Gid_GidKode>OYBA1</Gid_GidKode>
    <Sas_ArkivSakID>20/2014</Sas_ArkivSakID>
    <Sbr_Navn>Øyvind Bang-Olsen</Sbr_Navn>
    <SoaLdr_Navn> </SoaLdr_Navn>
    <TblVedlegg>
      <table>
        <headers>
          <header>ndb_Tittel</header>
        </headers>
        <row>
          <cell> </cell>
        </row>
      </table>
    </TblVedlegg>
    <Spg_paragrafID> </Spg_paragrafID>
    <Sbr_Tittel>kommunedirektør</Sbr_Tittel>
    <Sdm_AMNavn>Vestland Fylkeskommune</Sdm_AMNavn>
    <Sdo_DokIDKort>23/9158</Sdo_DokIDKort>
    <Sgr_Beskrivelse> </Sgr_Beskrivelse>
    <TblKopitil>
      <table>
        <headers>
          <header>Sdk_Navn</header>
          <header>Sdk_Adr</header>
          <header>Sdk_Postnr</header>
          <header>Sdk_Poststed</header>
        </headers>
        <row>
          <cell>Helse Førde Hf</cell>
          <cell>Postboks 1000</cell>
          <cell>6807</cell>
          <cell>Førde</cell>
        </row>
        <row>
          <cell>Måløy Vidaregåande Skule</cell>
          <cell>Nordfjordvegen 9109</cell>
          <cell>6718</cell>
          <cell>Deknepollen</cell>
        </row>
        <row>
          <cell>Nils Bakke</cell>
          <cell> </cell>
          <cell> </cell>
          <cell> </cell>
        </row>
        <row>
          <cell>Statens vegvesen Førde Kontorsted</cell>
          <cell> </cell>
          <cell>6863</cell>
          <cell>Leikanger</cell>
        </row>
        <row>
          <cell>Statsforvaltaren i Vestland</cell>
          <cell>Njøsavegen 2</cell>
          <cell>6863</cell>
          <cell>LEIKANGER</cell>
        </row>
      </table>
    </TblKopitil>
    <Sdm_Att> </Sdm_Att>
    <SoaLdr_Tittel> </SoaLdr_Tittel>
    <Sdm_AMReferanse> </Sdm_AMReferanse>
    <Sdm_AMPoststed>BERGEN</Sdm_AMPoststed>
    <Sdo_DokDato>03.03.2023</Sdo_DokDato>
    <Sdm_AMPostNr>5020</Sdm_AMPostNr>
    <Sdo_Tittel>Tiltak for å motverke konsekvensar av stenging av RV 15 Måløybrua i uvêrsituasjonar, Kinn kommune</Sdo_Tittel>
    <Sdm_TblAvsmot>
      <table>
        <headers>
          <header>Sdm_Amnavn</header>
          <header>Sdm_Amadr</header>
          <header>Sdm_AMpostnr</header>
          <header>Sdm_AMPoststed</header>
        </headers>
        <row>
          <cell> </cell>
          <cell> </cell>
          <cell> </cell>
          <cell> </cell>
        </row>
      </table>
    </Sdm_TblAvsmot>
  </body>
</document>
</file>

<file path=customXml/item2.xml><?xml version="1.0" encoding="utf-8"?>
<ct:contentTypeSchema xmlns:ct="http://schemas.microsoft.com/office/2006/metadata/contentType" xmlns:ma="http://schemas.microsoft.com/office/2006/metadata/properties/metaAttributes" ct:_="" ma:_="" ma:contentTypeName="Dokument" ma:contentTypeID="0x010100106996B88D1B7E40AC1E7E2E82409284" ma:contentTypeVersion="13" ma:contentTypeDescription="Opprett et nytt dokument." ma:contentTypeScope="" ma:versionID="c1b916fbb176f23fe05a7874d928d308">
  <xsd:schema xmlns:xsd="http://www.w3.org/2001/XMLSchema" xmlns:xs="http://www.w3.org/2001/XMLSchema" xmlns:p="http://schemas.microsoft.com/office/2006/metadata/properties" xmlns:ns3="0da114f6-6fde-4e82-a69b-4e564c42ccf2" xmlns:ns4="7c4783d0-67a0-4fa1-8df8-2f5c2bc0cd32" targetNamespace="http://schemas.microsoft.com/office/2006/metadata/properties" ma:root="true" ma:fieldsID="72f2af3deb03ecd29e0f8280239bd1f3" ns3:_="" ns4:_="">
    <xsd:import namespace="0da114f6-6fde-4e82-a69b-4e564c42ccf2"/>
    <xsd:import namespace="7c4783d0-67a0-4fa1-8df8-2f5c2bc0c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114f6-6fde-4e82-a69b-4e564c42c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4783d0-67a0-4fa1-8df8-2f5c2bc0cd3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a114f6-6fde-4e82-a69b-4e564c42ccf2" xsi:nil="true"/>
  </documentManagement>
</p:properties>
</file>

<file path=customXml/itemProps1.xml><?xml version="1.0" encoding="utf-8"?>
<ds:datastoreItem xmlns:ds="http://schemas.openxmlformats.org/officeDocument/2006/customXml" ds:itemID="{084ACB4B-574C-45FF-A98C-E2D596410AFC}">
  <ds:schemaRefs/>
</ds:datastoreItem>
</file>

<file path=customXml/itemProps2.xml><?xml version="1.0" encoding="utf-8"?>
<ds:datastoreItem xmlns:ds="http://schemas.openxmlformats.org/officeDocument/2006/customXml" ds:itemID="{CCCD40E8-0CC8-4904-B2D7-45EA26EF2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114f6-6fde-4e82-a69b-4e564c42ccf2"/>
    <ds:schemaRef ds:uri="7c4783d0-67a0-4fa1-8df8-2f5c2bc0c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04AC5-965F-49CA-B22C-B3B9D2218091}">
  <ds:schemaRefs>
    <ds:schemaRef ds:uri="http://schemas.microsoft.com/sharepoint/v3/contenttype/forms"/>
  </ds:schemaRefs>
</ds:datastoreItem>
</file>

<file path=customXml/itemProps4.xml><?xml version="1.0" encoding="utf-8"?>
<ds:datastoreItem xmlns:ds="http://schemas.openxmlformats.org/officeDocument/2006/customXml" ds:itemID="{74EF39B4-B202-475D-9085-52B995D422F9}">
  <ds:schemaRefs>
    <ds:schemaRef ds:uri="http://schemas.microsoft.com/office/2006/metadata/properties"/>
    <ds:schemaRef ds:uri="http://schemas.microsoft.com/office/infopath/2007/PartnerControls"/>
    <ds:schemaRef ds:uri="0da114f6-6fde-4e82-a69b-4e564c42ccf2"/>
  </ds:schemaRefs>
</ds:datastoreItem>
</file>

<file path=docProps/app.xml><?xml version="1.0" encoding="utf-8"?>
<Properties xmlns="http://schemas.openxmlformats.org/officeDocument/2006/extended-properties" xmlns:vt="http://schemas.openxmlformats.org/officeDocument/2006/docPropsVTypes">
  <Template>Brev med to underskrifter</Template>
  <TotalTime>5</TotalTime>
  <Pages>3</Pages>
  <Words>1086</Words>
  <Characters>5758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Tiltak for å motverke konsekvensar av stenging av RV 15 Måløybrua i uvêrsituasjonar, Kinn kommune</dc:title>
  <dc:creator>Acos</dc:creator>
  <cp:lastModifiedBy>Frida Rogne</cp:lastModifiedBy>
  <cp:revision>2</cp:revision>
  <cp:lastPrinted>2023-03-03T10:08:00Z</cp:lastPrinted>
  <dcterms:created xsi:type="dcterms:W3CDTF">2023-03-03T10:44:00Z</dcterms:created>
  <dcterms:modified xsi:type="dcterms:W3CDTF">2023-03-03T10:44:00Z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0x010100106996B88D1B7E40AC1E7E2E82409284</vt:lpwstr>
  </property>
</Properties>
</file>